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6D3F" w14:textId="2C2C4048" w:rsidR="0092797E" w:rsidRPr="00CB42B5" w:rsidRDefault="00A05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6346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="00A6346E">
        <w:rPr>
          <w:rFonts w:ascii="Arial" w:hAnsi="Arial" w:cs="Arial"/>
          <w:b/>
        </w:rPr>
        <w:t>2</w:t>
      </w:r>
      <w:r w:rsidR="00004D60" w:rsidRPr="00CB42B5">
        <w:rPr>
          <w:rFonts w:ascii="Arial" w:hAnsi="Arial" w:cs="Arial"/>
          <w:b/>
        </w:rPr>
        <w:t xml:space="preserve"> </w:t>
      </w:r>
      <w:r w:rsidR="006267FC" w:rsidRPr="00CB42B5">
        <w:rPr>
          <w:rFonts w:ascii="Arial" w:hAnsi="Arial" w:cs="Arial"/>
          <w:b/>
        </w:rPr>
        <w:t xml:space="preserve">CTSI </w:t>
      </w:r>
      <w:r w:rsidR="00BF422D" w:rsidRPr="00CB42B5">
        <w:rPr>
          <w:rFonts w:ascii="Arial" w:hAnsi="Arial" w:cs="Arial"/>
          <w:b/>
        </w:rPr>
        <w:t xml:space="preserve">KL2 Scholar </w:t>
      </w:r>
      <w:r w:rsidR="00004D60" w:rsidRPr="00CB42B5">
        <w:rPr>
          <w:rFonts w:ascii="Arial" w:hAnsi="Arial" w:cs="Arial"/>
          <w:b/>
        </w:rPr>
        <w:t>Application Intake Form:</w:t>
      </w:r>
    </w:p>
    <w:p w14:paraId="350B0D16" w14:textId="77777777" w:rsidR="00CB42B5" w:rsidRPr="00CB42B5" w:rsidRDefault="00CB42B5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401E0EF" w14:textId="77777777" w:rsidR="00E6448F" w:rsidRPr="00CB42B5" w:rsidRDefault="00E6448F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  <w:bookmarkStart w:id="0" w:name="_GoBack"/>
      <w:bookmarkEnd w:id="0"/>
    </w:p>
    <w:p w14:paraId="571EDF6E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First name</w:t>
      </w:r>
      <w:r w:rsidR="00E6448F" w:rsidRPr="00CB42B5">
        <w:rPr>
          <w:rFonts w:ascii="Arial" w:hAnsi="Arial" w:cs="Arial"/>
        </w:rPr>
        <w:t>:</w:t>
      </w:r>
    </w:p>
    <w:p w14:paraId="566E580D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</w:t>
      </w:r>
      <w:r w:rsidR="00E6448F" w:rsidRPr="00CB42B5">
        <w:rPr>
          <w:rFonts w:ascii="Arial" w:hAnsi="Arial" w:cs="Arial"/>
        </w:rPr>
        <w:t>:</w:t>
      </w:r>
    </w:p>
    <w:p w14:paraId="6234C370" w14:textId="77777777" w:rsidR="00004D60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Last name</w:t>
      </w:r>
      <w:r w:rsidR="00E6448F" w:rsidRPr="00CB42B5">
        <w:rPr>
          <w:rFonts w:ascii="Arial" w:hAnsi="Arial" w:cs="Arial"/>
        </w:rPr>
        <w:t>:</w:t>
      </w:r>
    </w:p>
    <w:p w14:paraId="1D3A7BED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Email address</w:t>
      </w:r>
      <w:r w:rsidR="00E6448F" w:rsidRPr="00CB42B5">
        <w:rPr>
          <w:rFonts w:ascii="Arial" w:hAnsi="Arial" w:cs="Arial"/>
        </w:rPr>
        <w:t>:</w:t>
      </w:r>
    </w:p>
    <w:p w14:paraId="67B0FD93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0BFCDF60" w14:textId="77777777" w:rsidR="00E6448F" w:rsidRPr="00CB42B5" w:rsidRDefault="00E644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7F1219B9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7471C2B8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</w:t>
      </w:r>
      <w:r w:rsidR="00E6448F" w:rsidRPr="00CB42B5">
        <w:rPr>
          <w:rFonts w:ascii="Arial" w:hAnsi="Arial" w:cs="Arial"/>
        </w:rPr>
        <w:t>:</w:t>
      </w:r>
    </w:p>
    <w:p w14:paraId="4B47F811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proofErr w:type="spellStart"/>
      <w:r w:rsidRPr="00CB42B5">
        <w:rPr>
          <w:rFonts w:ascii="Arial" w:hAnsi="Arial" w:cs="Arial"/>
        </w:rPr>
        <w:t>eRA</w:t>
      </w:r>
      <w:proofErr w:type="spellEnd"/>
      <w:r w:rsidRPr="00CB42B5">
        <w:rPr>
          <w:rFonts w:ascii="Arial" w:hAnsi="Arial" w:cs="Arial"/>
        </w:rPr>
        <w:t xml:space="preserve"> Commons ID (for NIH </w:t>
      </w:r>
      <w:r w:rsidR="00E6448F" w:rsidRPr="00CB42B5">
        <w:rPr>
          <w:rFonts w:ascii="Arial" w:hAnsi="Arial" w:cs="Arial"/>
        </w:rPr>
        <w:t xml:space="preserve">training </w:t>
      </w:r>
      <w:r w:rsidRPr="00CB42B5">
        <w:rPr>
          <w:rFonts w:ascii="Arial" w:hAnsi="Arial" w:cs="Arial"/>
        </w:rPr>
        <w:t>grants)</w:t>
      </w:r>
      <w:r w:rsidR="00E6448F" w:rsidRPr="00CB42B5">
        <w:rPr>
          <w:rFonts w:ascii="Arial" w:hAnsi="Arial" w:cs="Arial"/>
        </w:rPr>
        <w:t>:</w:t>
      </w:r>
    </w:p>
    <w:p w14:paraId="23047B52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7DFBB5C7" w14:textId="77777777" w:rsidR="00E6448F" w:rsidRDefault="009877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</w:t>
      </w:r>
      <w:r w:rsidR="00E6448F" w:rsidRPr="00CB42B5">
        <w:rPr>
          <w:rFonts w:ascii="Arial" w:hAnsi="Arial" w:cs="Arial"/>
          <w:b/>
        </w:rPr>
        <w:t>ducation</w:t>
      </w:r>
      <w:r w:rsidR="00683B10">
        <w:rPr>
          <w:rFonts w:ascii="Arial" w:hAnsi="Arial" w:cs="Arial"/>
          <w:b/>
        </w:rPr>
        <w:t xml:space="preserve"> and current university position</w:t>
      </w:r>
      <w:r w:rsidR="00E6448F" w:rsidRPr="00CB42B5">
        <w:rPr>
          <w:rFonts w:ascii="Arial" w:hAnsi="Arial" w:cs="Arial"/>
          <w:b/>
        </w:rPr>
        <w:t xml:space="preserve"> information</w:t>
      </w:r>
    </w:p>
    <w:p w14:paraId="3C798DF3" w14:textId="77777777" w:rsidR="00683B10" w:rsidRDefault="00683B10" w:rsidP="00E6448F">
      <w:pPr>
        <w:pStyle w:val="NoSpacing"/>
        <w:rPr>
          <w:rFonts w:ascii="Arial" w:hAnsi="Arial" w:cs="Arial"/>
          <w:b/>
        </w:rPr>
      </w:pPr>
    </w:p>
    <w:p w14:paraId="1E478A75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3997628D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*Year terminal degree was granted:</w:t>
      </w:r>
    </w:p>
    <w:p w14:paraId="7FAC8FF7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1A1BE148" w14:textId="77777777" w:rsidR="00E6448F" w:rsidRPr="00683B10" w:rsidRDefault="00683B1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706BB2">
        <w:rPr>
          <w:rFonts w:ascii="Arial" w:hAnsi="Arial" w:cs="Arial"/>
        </w:rPr>
        <w:t>Underline:</w:t>
      </w:r>
      <w:r w:rsidRPr="00CB42B5">
        <w:rPr>
          <w:rFonts w:ascii="Arial" w:hAnsi="Arial" w:cs="Arial"/>
        </w:rPr>
        <w:t xml:space="preserve"> Yes or No </w:t>
      </w:r>
    </w:p>
    <w:p w14:paraId="3A9E4606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Current </w:t>
      </w:r>
      <w:r w:rsidR="00004D60" w:rsidRPr="00CB42B5">
        <w:rPr>
          <w:rFonts w:ascii="Arial" w:hAnsi="Arial" w:cs="Arial"/>
        </w:rPr>
        <w:t>institution</w:t>
      </w:r>
      <w:r w:rsidR="00E6448F" w:rsidRPr="00CB42B5">
        <w:rPr>
          <w:rFonts w:ascii="Arial" w:hAnsi="Arial" w:cs="Arial"/>
        </w:rPr>
        <w:t>:</w:t>
      </w:r>
    </w:p>
    <w:p w14:paraId="7D7AA8B0" w14:textId="0C2A80CF" w:rsidR="00A40FA6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Current </w:t>
      </w:r>
      <w:r w:rsidR="00004D60" w:rsidRPr="00CB42B5">
        <w:rPr>
          <w:rFonts w:ascii="Arial" w:hAnsi="Arial" w:cs="Arial"/>
        </w:rPr>
        <w:t>department</w:t>
      </w:r>
      <w:r w:rsidR="00AC09F7">
        <w:rPr>
          <w:rFonts w:ascii="Arial" w:hAnsi="Arial" w:cs="Arial"/>
        </w:rPr>
        <w:t xml:space="preserve"> and mailing address:</w:t>
      </w:r>
    </w:p>
    <w:p w14:paraId="10070F74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Applicant</w:t>
      </w:r>
      <w:r w:rsidR="007100CE" w:rsidRPr="00CB42B5">
        <w:rPr>
          <w:rFonts w:ascii="Arial" w:hAnsi="Arial" w:cs="Arial"/>
        </w:rPr>
        <w:t>’</w:t>
      </w:r>
      <w:r w:rsidR="00004D60" w:rsidRPr="00CB42B5">
        <w:rPr>
          <w:rFonts w:ascii="Arial" w:hAnsi="Arial" w:cs="Arial"/>
        </w:rPr>
        <w:t xml:space="preserve">s </w:t>
      </w:r>
      <w:r w:rsidR="007100CE" w:rsidRPr="00CB42B5">
        <w:rPr>
          <w:rFonts w:ascii="Arial" w:hAnsi="Arial" w:cs="Arial"/>
        </w:rPr>
        <w:t>current</w:t>
      </w:r>
      <w:r w:rsidR="00004D60" w:rsidRPr="00CB42B5">
        <w:rPr>
          <w:rFonts w:ascii="Arial" w:hAnsi="Arial" w:cs="Arial"/>
        </w:rPr>
        <w:t xml:space="preserve"> program head</w:t>
      </w:r>
      <w:r w:rsidR="00E6448F" w:rsidRPr="00CB42B5">
        <w:rPr>
          <w:rFonts w:ascii="Arial" w:hAnsi="Arial" w:cs="Arial"/>
        </w:rPr>
        <w:t>:</w:t>
      </w:r>
    </w:p>
    <w:p w14:paraId="79E88F95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</w:t>
      </w:r>
      <w:r w:rsidR="00004D60" w:rsidRPr="00CB42B5">
        <w:rPr>
          <w:rFonts w:ascii="Arial" w:hAnsi="Arial" w:cs="Arial"/>
        </w:rPr>
        <w:t>mail addre</w:t>
      </w:r>
      <w:r w:rsidR="006267FC" w:rsidRPr="00CB42B5">
        <w:rPr>
          <w:rFonts w:ascii="Arial" w:hAnsi="Arial" w:cs="Arial"/>
        </w:rPr>
        <w:t>s</w:t>
      </w:r>
      <w:r w:rsidR="00004D60" w:rsidRPr="00CB42B5">
        <w:rPr>
          <w:rFonts w:ascii="Arial" w:hAnsi="Arial" w:cs="Arial"/>
        </w:rPr>
        <w:t>s</w:t>
      </w:r>
      <w:r w:rsidR="00E6448F" w:rsidRPr="00CB42B5">
        <w:rPr>
          <w:rFonts w:ascii="Arial" w:hAnsi="Arial" w:cs="Arial"/>
        </w:rPr>
        <w:t>:</w:t>
      </w:r>
    </w:p>
    <w:p w14:paraId="69D93B0A" w14:textId="77777777" w:rsidR="00683B10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job title/classification: </w:t>
      </w:r>
    </w:p>
    <w:p w14:paraId="4DBAEED6" w14:textId="77777777" w:rsidR="00683B10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(i.e., Assistant Professor, Research Assistant Professor, etc.)</w:t>
      </w:r>
    </w:p>
    <w:p w14:paraId="1769596B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*Does the applicant hold a tenure-track appointment (not required for award)? </w:t>
      </w:r>
      <w:r w:rsidR="00706BB2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3F9810E6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47CD15C8" w14:textId="77777777" w:rsidR="00004D60" w:rsidRPr="00620108" w:rsidRDefault="00E6448F" w:rsidP="00620108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4644391F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Gender:</w:t>
      </w:r>
      <w:r w:rsidRPr="00CB42B5">
        <w:rPr>
          <w:rFonts w:ascii="Arial" w:hAnsi="Arial" w:cs="Arial"/>
        </w:rPr>
        <w:t xml:space="preserve"> </w:t>
      </w:r>
      <w:r w:rsidR="00706BB2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  <w:r w:rsidR="00706BB2">
        <w:rPr>
          <w:rFonts w:ascii="Arial" w:hAnsi="Arial" w:cs="Arial"/>
        </w:rPr>
        <w:t xml:space="preserve"> to select</w:t>
      </w:r>
    </w:p>
    <w:p w14:paraId="42503B25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Male</w:t>
      </w:r>
    </w:p>
    <w:p w14:paraId="1AF9CEF7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Female</w:t>
      </w:r>
    </w:p>
    <w:p w14:paraId="7C858902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Prefer not to respond</w:t>
      </w:r>
    </w:p>
    <w:p w14:paraId="29E6032B" w14:textId="77777777" w:rsidR="00CB42B5" w:rsidRPr="00CB42B5" w:rsidRDefault="00CB42B5" w:rsidP="00E6448F">
      <w:pPr>
        <w:pStyle w:val="NoSpacing"/>
        <w:rPr>
          <w:rFonts w:ascii="Arial" w:hAnsi="Arial" w:cs="Arial"/>
        </w:rPr>
      </w:pPr>
    </w:p>
    <w:p w14:paraId="781462C2" w14:textId="77777777" w:rsidR="00CB42B5" w:rsidRPr="00CB42B5" w:rsidRDefault="00CB42B5" w:rsidP="00CB42B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11D9A06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Hispanic or Latino:</w:t>
      </w:r>
      <w:r w:rsidRPr="00CB42B5">
        <w:rPr>
          <w:rFonts w:ascii="Arial" w:hAnsi="Arial" w:cs="Arial"/>
        </w:rPr>
        <w:t xml:space="preserve"> </w:t>
      </w:r>
      <w:r w:rsidR="00706BB2">
        <w:rPr>
          <w:rFonts w:ascii="Arial" w:hAnsi="Arial" w:cs="Arial"/>
        </w:rPr>
        <w:t>Underline</w:t>
      </w:r>
      <w:r w:rsidR="00706BB2" w:rsidRPr="00CB42B5">
        <w:rPr>
          <w:rFonts w:ascii="Arial" w:hAnsi="Arial" w:cs="Arial"/>
        </w:rPr>
        <w:t xml:space="preserve"> one</w:t>
      </w:r>
      <w:r w:rsidR="00706BB2">
        <w:rPr>
          <w:rFonts w:ascii="Arial" w:hAnsi="Arial" w:cs="Arial"/>
        </w:rPr>
        <w:t xml:space="preserve"> to select</w:t>
      </w:r>
    </w:p>
    <w:p w14:paraId="27AAA13D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Yes</w:t>
      </w:r>
    </w:p>
    <w:p w14:paraId="57F85875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 xml:space="preserve">No </w:t>
      </w:r>
    </w:p>
    <w:p w14:paraId="6D665C4A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Prefer not to respond</w:t>
      </w:r>
    </w:p>
    <w:p w14:paraId="0AEF7048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706BB2">
        <w:rPr>
          <w:rFonts w:ascii="Arial" w:hAnsi="Arial" w:cs="Arial"/>
        </w:rPr>
        <w:t>Underline</w:t>
      </w:r>
      <w:r w:rsidR="006267FC" w:rsidRPr="00CB42B5">
        <w:rPr>
          <w:rFonts w:ascii="Arial" w:hAnsi="Arial" w:cs="Arial"/>
        </w:rPr>
        <w:t xml:space="preserve"> all that apply:</w:t>
      </w:r>
    </w:p>
    <w:p w14:paraId="1EB33521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African American/Black</w:t>
      </w:r>
    </w:p>
    <w:p w14:paraId="5C09E497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Asian</w:t>
      </w:r>
    </w:p>
    <w:p w14:paraId="02935824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White</w:t>
      </w:r>
    </w:p>
    <w:p w14:paraId="69A9040A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 xml:space="preserve">Native Hawaiian or other (Pacific Islander) </w:t>
      </w:r>
    </w:p>
    <w:p w14:paraId="140CDEDC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Native American; Alaskan Native</w:t>
      </w:r>
    </w:p>
    <w:p w14:paraId="4CCE65A1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Other (please specify)</w:t>
      </w:r>
    </w:p>
    <w:p w14:paraId="4B3F44B4" w14:textId="443996B9" w:rsidR="00AC09F7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Prefer not to respond</w:t>
      </w:r>
    </w:p>
    <w:p w14:paraId="7D48726F" w14:textId="77777777" w:rsidR="007C1536" w:rsidRDefault="007C1536" w:rsidP="00E6448F">
      <w:pPr>
        <w:pStyle w:val="NoSpacing"/>
        <w:rPr>
          <w:rFonts w:ascii="Arial" w:hAnsi="Arial" w:cs="Arial"/>
        </w:rPr>
      </w:pPr>
    </w:p>
    <w:p w14:paraId="50E44A07" w14:textId="60F8DC50" w:rsidR="00BB68E2" w:rsidRPr="003C04BC" w:rsidRDefault="00BB68E2" w:rsidP="00BB68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C04BC">
        <w:rPr>
          <w:rFonts w:ascii="Arial" w:hAnsi="Arial" w:cs="Arial"/>
        </w:rPr>
        <w:t>Per NIH eligibility requirements for this award</w:t>
      </w:r>
      <w:r>
        <w:rPr>
          <w:rFonts w:ascii="Arial" w:hAnsi="Arial" w:cs="Arial"/>
        </w:rPr>
        <w:t>,</w:t>
      </w:r>
      <w:r w:rsidRPr="003C04BC">
        <w:rPr>
          <w:rFonts w:ascii="Arial" w:hAnsi="Arial" w:cs="Arial"/>
        </w:rPr>
        <w:t xml:space="preserve"> please confirm you are </w:t>
      </w:r>
      <w:r>
        <w:rPr>
          <w:rFonts w:ascii="Arial" w:hAnsi="Arial" w:cs="Arial"/>
        </w:rPr>
        <w:t xml:space="preserve">currently </w:t>
      </w:r>
      <w:r w:rsidRPr="003C04BC">
        <w:rPr>
          <w:rFonts w:ascii="Arial" w:hAnsi="Arial" w:cs="Arial"/>
        </w:rPr>
        <w:t>a US citizen or hold permanent residency status</w:t>
      </w:r>
      <w:r>
        <w:rPr>
          <w:rFonts w:ascii="Arial" w:hAnsi="Arial" w:cs="Arial"/>
        </w:rPr>
        <w:t>. Underline one, YES or NO.</w:t>
      </w:r>
    </w:p>
    <w:p w14:paraId="31FE04B3" w14:textId="77777777" w:rsidR="00B23C07" w:rsidRPr="00CB42B5" w:rsidRDefault="00B23C07" w:rsidP="00E6448F">
      <w:pPr>
        <w:pStyle w:val="NoSpacing"/>
        <w:rPr>
          <w:rFonts w:ascii="Arial" w:hAnsi="Arial" w:cs="Arial"/>
        </w:rPr>
      </w:pPr>
    </w:p>
    <w:p w14:paraId="44E7F2C0" w14:textId="77777777" w:rsidR="00E6448F" w:rsidRDefault="00E644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Mentors’ Information</w:t>
      </w:r>
    </w:p>
    <w:p w14:paraId="115888EB" w14:textId="77777777" w:rsidR="0027563B" w:rsidRDefault="0027563B" w:rsidP="00E6448F">
      <w:pPr>
        <w:pStyle w:val="NoSpacing"/>
        <w:rPr>
          <w:rFonts w:ascii="Arial" w:hAnsi="Arial" w:cs="Arial"/>
          <w:b/>
        </w:rPr>
      </w:pPr>
    </w:p>
    <w:p w14:paraId="0C8958B2" w14:textId="77777777" w:rsidR="0027563B" w:rsidRPr="000470F0" w:rsidRDefault="0027563B" w:rsidP="0027563B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 etc.) and one basic or non-clinician scientist who is doing translational research that has high potential for early translation into impacting patient care, both mentors should have doctoral degrees.</w:t>
      </w:r>
    </w:p>
    <w:p w14:paraId="0C1C566C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362C11BA" w14:textId="77777777" w:rsidR="006267FC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</w:t>
      </w:r>
      <w:r w:rsidR="00CB42B5">
        <w:rPr>
          <w:rFonts w:ascii="Arial" w:hAnsi="Arial" w:cs="Arial"/>
        </w:rPr>
        <w:t xml:space="preserve">first </w:t>
      </w:r>
      <w:r w:rsidR="006267FC" w:rsidRPr="00CB42B5">
        <w:rPr>
          <w:rFonts w:ascii="Arial" w:hAnsi="Arial" w:cs="Arial"/>
        </w:rPr>
        <w:t>name</w:t>
      </w:r>
      <w:r w:rsidR="00CB42B5">
        <w:rPr>
          <w:rFonts w:ascii="Arial" w:hAnsi="Arial" w:cs="Arial"/>
        </w:rPr>
        <w:t>:</w:t>
      </w:r>
    </w:p>
    <w:p w14:paraId="53B0D1A7" w14:textId="77777777" w:rsidR="00CB42B5" w:rsidRDefault="00CB42B5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4167DFA4" w14:textId="77777777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last name:</w:t>
      </w:r>
    </w:p>
    <w:p w14:paraId="48FB669A" w14:textId="77777777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title:</w:t>
      </w:r>
    </w:p>
    <w:p w14:paraId="6F9BFB7B" w14:textId="77777777" w:rsidR="00CB42B5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highest degree:</w:t>
      </w:r>
    </w:p>
    <w:p w14:paraId="4E0BA035" w14:textId="77777777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institution</w:t>
      </w:r>
      <w:r w:rsidR="00E6448F" w:rsidRPr="00CB42B5">
        <w:rPr>
          <w:rFonts w:ascii="Arial" w:hAnsi="Arial" w:cs="Arial"/>
        </w:rPr>
        <w:t>:</w:t>
      </w:r>
    </w:p>
    <w:p w14:paraId="2F0DFB47" w14:textId="77777777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department</w:t>
      </w:r>
      <w:r w:rsidR="00E6448F" w:rsidRPr="00CB42B5">
        <w:rPr>
          <w:rFonts w:ascii="Arial" w:hAnsi="Arial" w:cs="Arial"/>
        </w:rPr>
        <w:t>:</w:t>
      </w:r>
    </w:p>
    <w:p w14:paraId="466DAD75" w14:textId="77777777" w:rsidR="006267FC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</w:t>
      </w:r>
      <w:r w:rsidR="00CB42B5" w:rsidRPr="00CB42B5">
        <w:rPr>
          <w:rFonts w:ascii="Arial" w:hAnsi="Arial" w:cs="Arial"/>
        </w:rPr>
        <w:t>email address</w:t>
      </w:r>
      <w:r w:rsidR="00E6448F" w:rsidRPr="00CB42B5">
        <w:rPr>
          <w:rFonts w:ascii="Arial" w:hAnsi="Arial" w:cs="Arial"/>
        </w:rPr>
        <w:t>:</w:t>
      </w:r>
    </w:p>
    <w:p w14:paraId="78A43319" w14:textId="483EDDD4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Is the primary mentor a clinician </w:t>
      </w:r>
      <w:r w:rsidR="00CB42B5" w:rsidRPr="00CB42B5">
        <w:rPr>
          <w:rFonts w:ascii="Arial" w:hAnsi="Arial" w:cs="Arial"/>
        </w:rPr>
        <w:t>scientist?</w:t>
      </w:r>
      <w:r w:rsidR="00683B10">
        <w:rPr>
          <w:rFonts w:ascii="Arial" w:hAnsi="Arial" w:cs="Arial"/>
        </w:rPr>
        <w:t xml:space="preserve"> </w:t>
      </w:r>
      <w:r w:rsidR="00750463">
        <w:rPr>
          <w:rFonts w:ascii="Arial" w:hAnsi="Arial" w:cs="Arial"/>
        </w:rPr>
        <w:t>Underline</w:t>
      </w:r>
      <w:r w:rsidR="00953480">
        <w:rPr>
          <w:rFonts w:ascii="Arial" w:hAnsi="Arial" w:cs="Arial"/>
        </w:rPr>
        <w:t>:</w:t>
      </w:r>
      <w:r w:rsidR="00683B10">
        <w:rPr>
          <w:rFonts w:ascii="Arial" w:hAnsi="Arial" w:cs="Arial"/>
        </w:rPr>
        <w:t xml:space="preserve"> Yes or No</w:t>
      </w:r>
    </w:p>
    <w:p w14:paraId="4E493EDE" w14:textId="31D75929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83B10">
        <w:rPr>
          <w:rFonts w:ascii="Arial" w:hAnsi="Arial" w:cs="Arial"/>
        </w:rPr>
        <w:t xml:space="preserve">Is the primary mentor a </w:t>
      </w:r>
      <w:r w:rsidR="006267FC" w:rsidRPr="00CB42B5">
        <w:rPr>
          <w:rFonts w:ascii="Arial" w:hAnsi="Arial" w:cs="Arial"/>
        </w:rPr>
        <w:t>basic</w:t>
      </w:r>
      <w:r w:rsidR="00CB42B5">
        <w:rPr>
          <w:rFonts w:ascii="Arial" w:hAnsi="Arial" w:cs="Arial"/>
        </w:rPr>
        <w:t xml:space="preserve"> or non-clinician scientist</w:t>
      </w:r>
      <w:r>
        <w:rPr>
          <w:rFonts w:ascii="Arial" w:hAnsi="Arial" w:cs="Arial"/>
        </w:rPr>
        <w:t>?</w:t>
      </w:r>
      <w:r w:rsidR="00953480">
        <w:rPr>
          <w:rFonts w:ascii="Arial" w:hAnsi="Arial" w:cs="Arial"/>
        </w:rPr>
        <w:t xml:space="preserve"> Underline:</w:t>
      </w:r>
      <w:r>
        <w:rPr>
          <w:rFonts w:ascii="Arial" w:hAnsi="Arial" w:cs="Arial"/>
        </w:rPr>
        <w:t xml:space="preserve"> Yes or No</w:t>
      </w:r>
    </w:p>
    <w:p w14:paraId="6AFD9CFE" w14:textId="77777777" w:rsidR="00CB42B5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1E7CAE04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02C9F1A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AE08582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526E96A1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7795867C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3E5547BF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68AE383C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7EB04B6E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4C4AC1E8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7C1536">
        <w:rPr>
          <w:rFonts w:ascii="Arial" w:hAnsi="Arial" w:cs="Arial"/>
        </w:rPr>
        <w:t xml:space="preserve">Underline: </w:t>
      </w:r>
      <w:r>
        <w:rPr>
          <w:rFonts w:ascii="Arial" w:hAnsi="Arial" w:cs="Arial"/>
        </w:rPr>
        <w:t>Yes or No</w:t>
      </w:r>
    </w:p>
    <w:p w14:paraId="6AFDC05D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7C1536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23C99CE2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08944F90" w14:textId="77777777" w:rsidR="00E6448F" w:rsidRPr="00CB42B5" w:rsidRDefault="003F035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</w:t>
      </w:r>
      <w:r w:rsidR="00E6448F" w:rsidRPr="00CB42B5">
        <w:rPr>
          <w:rFonts w:ascii="Arial" w:hAnsi="Arial" w:cs="Arial"/>
          <w:b/>
        </w:rPr>
        <w:t xml:space="preserve"> information</w:t>
      </w:r>
    </w:p>
    <w:p w14:paraId="3CBD0966" w14:textId="77777777" w:rsidR="003F035F" w:rsidRPr="00CB42B5" w:rsidRDefault="003F035F" w:rsidP="00E6448F">
      <w:pPr>
        <w:pStyle w:val="NoSpacing"/>
        <w:rPr>
          <w:rFonts w:ascii="Arial" w:hAnsi="Arial" w:cs="Arial"/>
          <w:b/>
        </w:rPr>
      </w:pPr>
    </w:p>
    <w:p w14:paraId="3B1E6FD6" w14:textId="77777777" w:rsidR="0027563B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7563B">
        <w:rPr>
          <w:rFonts w:ascii="Arial" w:hAnsi="Arial" w:cs="Arial"/>
        </w:rPr>
        <w:t xml:space="preserve">Use two to </w:t>
      </w:r>
      <w:r w:rsidR="00C377F1">
        <w:rPr>
          <w:rFonts w:ascii="Arial" w:hAnsi="Arial" w:cs="Arial"/>
        </w:rPr>
        <w:t>six</w:t>
      </w:r>
      <w:r w:rsidR="0027563B">
        <w:rPr>
          <w:rFonts w:ascii="Arial" w:hAnsi="Arial" w:cs="Arial"/>
        </w:rPr>
        <w:t xml:space="preserve"> words to describe the</w:t>
      </w:r>
      <w:r w:rsidR="003F035F" w:rsidRPr="00CB42B5">
        <w:rPr>
          <w:rFonts w:ascii="Arial" w:hAnsi="Arial" w:cs="Arial"/>
        </w:rPr>
        <w:t xml:space="preserve"> applicant’s primary research focus area</w:t>
      </w:r>
      <w:r w:rsidR="007D5663">
        <w:rPr>
          <w:rFonts w:ascii="Arial" w:hAnsi="Arial" w:cs="Arial"/>
        </w:rPr>
        <w:t>:</w:t>
      </w:r>
    </w:p>
    <w:p w14:paraId="19B54028" w14:textId="77777777" w:rsidR="003F035F" w:rsidRPr="00CB42B5" w:rsidRDefault="0027563B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377F1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, breast cancer, infectious disease, </w:t>
      </w:r>
      <w:r w:rsidR="00C377F1">
        <w:rPr>
          <w:rFonts w:ascii="Arial" w:hAnsi="Arial" w:cs="Arial"/>
        </w:rPr>
        <w:t xml:space="preserve">sepsis and acute kidney injury, etc.) </w:t>
      </w:r>
      <w:r>
        <w:rPr>
          <w:rFonts w:ascii="Arial" w:hAnsi="Arial" w:cs="Arial"/>
        </w:rPr>
        <w:t xml:space="preserve"> </w:t>
      </w:r>
    </w:p>
    <w:p w14:paraId="596B0915" w14:textId="77777777" w:rsidR="003F035F" w:rsidRPr="00CB42B5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377F1">
        <w:rPr>
          <w:rFonts w:ascii="Arial" w:hAnsi="Arial" w:cs="Arial"/>
        </w:rPr>
        <w:t xml:space="preserve">Provide </w:t>
      </w:r>
      <w:r w:rsidR="003F035F" w:rsidRPr="00CB42B5">
        <w:rPr>
          <w:rFonts w:ascii="Arial" w:hAnsi="Arial" w:cs="Arial"/>
        </w:rPr>
        <w:t xml:space="preserve">the title of the applicant’s </w:t>
      </w:r>
      <w:r w:rsidR="00C377F1">
        <w:rPr>
          <w:rFonts w:ascii="Arial" w:hAnsi="Arial" w:cs="Arial"/>
        </w:rPr>
        <w:t>research proposal:</w:t>
      </w:r>
    </w:p>
    <w:p w14:paraId="7A486090" w14:textId="77777777" w:rsidR="00E6448F" w:rsidRPr="00CB42B5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F035F" w:rsidRPr="00CB42B5">
        <w:rPr>
          <w:rFonts w:ascii="Arial" w:hAnsi="Arial" w:cs="Arial"/>
        </w:rPr>
        <w:t>Provide an abstract for the applicant’s research proposal (</w:t>
      </w:r>
      <w:r w:rsidR="007C1536">
        <w:rPr>
          <w:rFonts w:ascii="Arial" w:hAnsi="Arial" w:cs="Arial"/>
        </w:rPr>
        <w:t>150</w:t>
      </w:r>
      <w:r w:rsidR="003F035F" w:rsidRPr="00CB42B5">
        <w:rPr>
          <w:rFonts w:ascii="Arial" w:hAnsi="Arial" w:cs="Arial"/>
        </w:rPr>
        <w:t xml:space="preserve"> words maximum)</w:t>
      </w:r>
      <w:r w:rsidR="00C377F1">
        <w:rPr>
          <w:rFonts w:ascii="Arial" w:hAnsi="Arial" w:cs="Arial"/>
        </w:rPr>
        <w:t>:</w:t>
      </w:r>
    </w:p>
    <w:p w14:paraId="45AD70C5" w14:textId="19269AF6" w:rsidR="007C1536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7257C" w:rsidRPr="00CB42B5">
        <w:rPr>
          <w:rFonts w:ascii="Arial" w:hAnsi="Arial" w:cs="Arial"/>
        </w:rPr>
        <w:t xml:space="preserve">Which best describes </w:t>
      </w:r>
      <w:r w:rsidR="002C1CED" w:rsidRPr="00CB42B5">
        <w:rPr>
          <w:rFonts w:ascii="Arial" w:hAnsi="Arial" w:cs="Arial"/>
        </w:rPr>
        <w:t>the applicant’s</w:t>
      </w:r>
      <w:r w:rsidR="00A7257C" w:rsidRPr="00CB42B5">
        <w:rPr>
          <w:rFonts w:ascii="Arial" w:hAnsi="Arial" w:cs="Arial"/>
        </w:rPr>
        <w:t xml:space="preserve"> proposed research</w:t>
      </w:r>
      <w:r w:rsidR="0087564D">
        <w:rPr>
          <w:rFonts w:ascii="Arial" w:hAnsi="Arial" w:cs="Arial"/>
        </w:rPr>
        <w:t>?</w:t>
      </w:r>
      <w:r w:rsidR="007C1536">
        <w:rPr>
          <w:rFonts w:ascii="Arial" w:hAnsi="Arial" w:cs="Arial"/>
        </w:rPr>
        <w:t xml:space="preserve"> (Underline T1, T2, T3, or T4)</w:t>
      </w:r>
      <w:r w:rsidR="00E6448F" w:rsidRPr="00CB42B5">
        <w:rPr>
          <w:rFonts w:ascii="Arial" w:hAnsi="Arial" w:cs="Arial"/>
        </w:rPr>
        <w:t>:</w:t>
      </w:r>
    </w:p>
    <w:p w14:paraId="79137BA6" w14:textId="7B7B768D" w:rsidR="0087564D" w:rsidRDefault="0087564D" w:rsidP="003F035F">
      <w:pPr>
        <w:pStyle w:val="NoSpacing"/>
        <w:rPr>
          <w:rFonts w:ascii="Arial" w:hAnsi="Arial" w:cs="Arial"/>
        </w:rPr>
      </w:pPr>
    </w:p>
    <w:p w14:paraId="52FCF480" w14:textId="77777777" w:rsidR="0087564D" w:rsidRPr="00C377F1" w:rsidRDefault="0087564D" w:rsidP="0087564D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9CC042B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 w:rsidR="003A0CF2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3A0CF2"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="003A0CF2" w:rsidRPr="007C1536">
        <w:rPr>
          <w:rFonts w:ascii="Arial" w:hAnsi="Arial" w:cs="Arial"/>
        </w:rPr>
        <w:t>T2</w:t>
      </w:r>
      <w:r w:rsidR="003A0CF2">
        <w:rPr>
          <w:rFonts w:ascii="Arial" w:hAnsi="Arial" w:cs="Arial"/>
        </w:rPr>
        <w:t xml:space="preserve"> as closely as possible</w:t>
      </w:r>
    </w:p>
    <w:p w14:paraId="12C8ADDB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 w:rsidR="00B679CF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B679CF"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37C261EE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 w:rsidR="001C051F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1C051F">
        <w:rPr>
          <w:rFonts w:ascii="Arial" w:hAnsi="Arial" w:cs="Arial"/>
        </w:rPr>
        <w:t>Involving the adoption of interventions into routine clinical care for the general population</w:t>
      </w:r>
      <w:r w:rsidR="00352CC9">
        <w:rPr>
          <w:rFonts w:ascii="Arial" w:hAnsi="Arial" w:cs="Arial"/>
        </w:rPr>
        <w:t xml:space="preserve"> and/or conducting implementation research to evaluate clinical trial results</w:t>
      </w:r>
    </w:p>
    <w:p w14:paraId="3733CA38" w14:textId="3A61D93C" w:rsidR="00E531F0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 w:rsidR="00352EF7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352EF7">
        <w:rPr>
          <w:rFonts w:ascii="Arial" w:hAnsi="Arial" w:cs="Arial"/>
        </w:rPr>
        <w:t>Studying population level outcomes to determine the effects of diseases and efforts to prevent, diagnose, and treat them</w:t>
      </w:r>
    </w:p>
    <w:p w14:paraId="56D79E2C" w14:textId="77777777" w:rsidR="0087564D" w:rsidRDefault="0087564D" w:rsidP="003F035F">
      <w:pPr>
        <w:pStyle w:val="NoSpacing"/>
        <w:rPr>
          <w:rFonts w:ascii="Arial" w:hAnsi="Arial" w:cs="Arial"/>
        </w:rPr>
      </w:pPr>
    </w:p>
    <w:p w14:paraId="52458367" w14:textId="77777777" w:rsidR="0087564D" w:rsidRPr="00C377F1" w:rsidRDefault="0087564D">
      <w:pPr>
        <w:pStyle w:val="NoSpacing"/>
        <w:rPr>
          <w:rFonts w:ascii="Arial" w:hAnsi="Arial" w:cs="Arial"/>
          <w:color w:val="0000FF"/>
          <w:u w:val="single"/>
        </w:rPr>
      </w:pPr>
    </w:p>
    <w:sectPr w:rsidR="0087564D" w:rsidRPr="00C377F1" w:rsidSect="007C1536">
      <w:pgSz w:w="12240" w:h="15840"/>
      <w:pgMar w:top="1152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470F0"/>
    <w:rsid w:val="00185244"/>
    <w:rsid w:val="00185EF8"/>
    <w:rsid w:val="001C051F"/>
    <w:rsid w:val="0027563B"/>
    <w:rsid w:val="002C1CED"/>
    <w:rsid w:val="00352CC9"/>
    <w:rsid w:val="00352EF7"/>
    <w:rsid w:val="003A0CF2"/>
    <w:rsid w:val="003F035F"/>
    <w:rsid w:val="00482D8B"/>
    <w:rsid w:val="005127BD"/>
    <w:rsid w:val="005746F5"/>
    <w:rsid w:val="005B5E38"/>
    <w:rsid w:val="00620108"/>
    <w:rsid w:val="006267FC"/>
    <w:rsid w:val="00683B10"/>
    <w:rsid w:val="00706BB2"/>
    <w:rsid w:val="007100CE"/>
    <w:rsid w:val="00750463"/>
    <w:rsid w:val="007A2837"/>
    <w:rsid w:val="007C03F5"/>
    <w:rsid w:val="007C1536"/>
    <w:rsid w:val="007D5663"/>
    <w:rsid w:val="007F279B"/>
    <w:rsid w:val="0087564D"/>
    <w:rsid w:val="0092797E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C09F7"/>
    <w:rsid w:val="00B23C07"/>
    <w:rsid w:val="00B679CF"/>
    <w:rsid w:val="00BB68E2"/>
    <w:rsid w:val="00BF422D"/>
    <w:rsid w:val="00C377F1"/>
    <w:rsid w:val="00CB42B5"/>
    <w:rsid w:val="00E531F0"/>
    <w:rsid w:val="00E6448F"/>
    <w:rsid w:val="00E712B9"/>
    <w:rsid w:val="00F02C8B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McGuire, Patricia C</cp:lastModifiedBy>
  <cp:revision>4</cp:revision>
  <cp:lastPrinted>2019-09-11T20:52:00Z</cp:lastPrinted>
  <dcterms:created xsi:type="dcterms:W3CDTF">2021-09-16T13:05:00Z</dcterms:created>
  <dcterms:modified xsi:type="dcterms:W3CDTF">2021-09-16T13:10:00Z</dcterms:modified>
</cp:coreProperties>
</file>