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00"/>
        <w:ind w:left="0" w:right="111" w:firstLine="0"/>
        <w:jc w:val="center"/>
        <w:rPr>
          <w:b/>
          <w:sz w:val="22"/>
        </w:rPr>
      </w:pPr>
      <w:r>
        <w:rPr>
          <w:b/>
          <w:spacing w:val="-8"/>
          <w:sz w:val="22"/>
        </w:rPr>
        <w:t>2024-2025</w:t>
      </w:r>
      <w:r>
        <w:rPr>
          <w:b/>
          <w:sz w:val="22"/>
        </w:rPr>
        <w:t> </w:t>
      </w:r>
      <w:r>
        <w:rPr>
          <w:b/>
          <w:spacing w:val="-8"/>
          <w:sz w:val="22"/>
        </w:rPr>
        <w:t>Trauma</w:t>
      </w:r>
      <w:r>
        <w:rPr>
          <w:b/>
          <w:spacing w:val="1"/>
          <w:sz w:val="22"/>
        </w:rPr>
        <w:t> </w:t>
      </w:r>
      <w:r>
        <w:rPr>
          <w:b/>
          <w:spacing w:val="-8"/>
          <w:sz w:val="22"/>
        </w:rPr>
        <w:t>System</w:t>
      </w:r>
      <w:r>
        <w:rPr>
          <w:b/>
          <w:spacing w:val="-1"/>
          <w:sz w:val="22"/>
        </w:rPr>
        <w:t> </w:t>
      </w:r>
      <w:r>
        <w:rPr>
          <w:b/>
          <w:spacing w:val="-8"/>
          <w:sz w:val="22"/>
        </w:rPr>
        <w:t>Development</w:t>
      </w:r>
      <w:r>
        <w:rPr>
          <w:b/>
          <w:spacing w:val="3"/>
          <w:sz w:val="22"/>
        </w:rPr>
        <w:t> </w:t>
      </w:r>
      <w:r>
        <w:rPr>
          <w:b/>
          <w:spacing w:val="-8"/>
          <w:sz w:val="22"/>
        </w:rPr>
        <w:t>Application</w:t>
      </w:r>
    </w:p>
    <w:p>
      <w:pPr>
        <w:pStyle w:val="Heading1"/>
        <w:spacing w:line="249" w:lineRule="auto" w:before="231"/>
        <w:ind w:left="839" w:right="1296" w:firstLine="0"/>
      </w:pPr>
      <w:r>
        <w:rPr/>
        <w:t>Please</w:t>
      </w:r>
      <w:r>
        <w:rPr>
          <w:spacing w:val="-9"/>
        </w:rPr>
        <w:t> </w:t>
      </w:r>
      <w:r>
        <w:rPr/>
        <w:t>complete</w:t>
      </w:r>
      <w:r>
        <w:rPr>
          <w:spacing w:val="-9"/>
        </w:rPr>
        <w:t> </w:t>
      </w:r>
      <w:r>
        <w:rPr/>
        <w:t>the</w:t>
      </w:r>
      <w:r>
        <w:rPr>
          <w:spacing w:val="-9"/>
        </w:rPr>
        <w:t> </w:t>
      </w:r>
      <w:r>
        <w:rPr/>
        <w:t>following</w:t>
      </w:r>
      <w:r>
        <w:rPr>
          <w:spacing w:val="-9"/>
        </w:rPr>
        <w:t> </w:t>
      </w:r>
      <w:r>
        <w:rPr/>
        <w:t>form</w:t>
      </w:r>
      <w:r>
        <w:rPr>
          <w:spacing w:val="-9"/>
        </w:rPr>
        <w:t> </w:t>
      </w:r>
      <w:r>
        <w:rPr/>
        <w:t>by</w:t>
      </w:r>
      <w:r>
        <w:rPr>
          <w:spacing w:val="-10"/>
        </w:rPr>
        <w:t> </w:t>
      </w:r>
      <w:r>
        <w:rPr/>
        <w:t>11:59</w:t>
      </w:r>
      <w:r>
        <w:rPr>
          <w:spacing w:val="-4"/>
        </w:rPr>
        <w:t> </w:t>
      </w:r>
      <w:r>
        <w:rPr/>
        <w:t>PM</w:t>
      </w:r>
      <w:r>
        <w:rPr>
          <w:spacing w:val="-6"/>
        </w:rPr>
        <w:t> </w:t>
      </w:r>
      <w:r>
        <w:rPr/>
        <w:t>EST</w:t>
      </w:r>
      <w:r>
        <w:rPr>
          <w:spacing w:val="-8"/>
        </w:rPr>
        <w:t> </w:t>
      </w:r>
      <w:r>
        <w:rPr/>
        <w:t>on</w:t>
      </w:r>
      <w:r>
        <w:rPr>
          <w:spacing w:val="-9"/>
        </w:rPr>
        <w:t> </w:t>
      </w:r>
      <w:r>
        <w:rPr/>
        <w:t>January</w:t>
      </w:r>
      <w:r>
        <w:rPr>
          <w:spacing w:val="-6"/>
        </w:rPr>
        <w:t> </w:t>
      </w:r>
      <w:r>
        <w:rPr/>
        <w:t>11,</w:t>
      </w:r>
      <w:r>
        <w:rPr>
          <w:spacing w:val="-5"/>
        </w:rPr>
        <w:t> </w:t>
      </w:r>
      <w:r>
        <w:rPr/>
        <w:t>2024,</w:t>
      </w:r>
      <w:r>
        <w:rPr>
          <w:spacing w:val="-8"/>
        </w:rPr>
        <w:t> </w:t>
      </w:r>
      <w:r>
        <w:rPr/>
        <w:t>if</w:t>
      </w:r>
      <w:r>
        <w:rPr>
          <w:spacing w:val="-10"/>
        </w:rPr>
        <w:t> </w:t>
      </w:r>
      <w:r>
        <w:rPr/>
        <w:t>interested</w:t>
      </w:r>
      <w:r>
        <w:rPr>
          <w:spacing w:val="-9"/>
        </w:rPr>
        <w:t> </w:t>
      </w:r>
      <w:r>
        <w:rPr/>
        <w:t>in priority</w:t>
      </w:r>
      <w:r>
        <w:rPr>
          <w:spacing w:val="-5"/>
        </w:rPr>
        <w:t> </w:t>
      </w:r>
      <w:r>
        <w:rPr/>
        <w:t>consideration.</w:t>
      </w:r>
      <w:r>
        <w:rPr>
          <w:spacing w:val="40"/>
        </w:rPr>
        <w:t> </w:t>
      </w:r>
      <w:r>
        <w:rPr/>
        <w:t>Please</w:t>
      </w:r>
      <w:r>
        <w:rPr>
          <w:spacing w:val="-7"/>
        </w:rPr>
        <w:t> </w:t>
      </w:r>
      <w:r>
        <w:rPr/>
        <w:t>include</w:t>
      </w:r>
      <w:r>
        <w:rPr>
          <w:spacing w:val="-7"/>
        </w:rPr>
        <w:t> </w:t>
      </w:r>
      <w:r>
        <w:rPr/>
        <w:t>supporting</w:t>
      </w:r>
      <w:r>
        <w:rPr>
          <w:spacing w:val="-5"/>
        </w:rPr>
        <w:t> </w:t>
      </w:r>
      <w:r>
        <w:rPr/>
        <w:t>documentation</w:t>
      </w:r>
      <w:r>
        <w:rPr>
          <w:spacing w:val="-7"/>
        </w:rPr>
        <w:t> </w:t>
      </w:r>
      <w:r>
        <w:rPr/>
        <w:t>as</w:t>
      </w:r>
      <w:r>
        <w:rPr>
          <w:spacing w:val="-7"/>
        </w:rPr>
        <w:t> </w:t>
      </w:r>
      <w:r>
        <w:rPr/>
        <w:t>an</w:t>
      </w:r>
      <w:r>
        <w:rPr>
          <w:spacing w:val="-7"/>
        </w:rPr>
        <w:t> </w:t>
      </w:r>
      <w:r>
        <w:rPr/>
        <w:t>Appendix</w:t>
      </w:r>
      <w:r>
        <w:rPr>
          <w:spacing w:val="-7"/>
        </w:rPr>
        <w:t> </w:t>
      </w:r>
      <w:r>
        <w:rPr/>
        <w:t>to</w:t>
      </w:r>
      <w:r>
        <w:rPr>
          <w:spacing w:val="-4"/>
        </w:rPr>
        <w:t> </w:t>
      </w:r>
      <w:r>
        <w:rPr/>
        <w:t>the submission as necessary.</w:t>
      </w:r>
    </w:p>
    <w:p>
      <w:pPr>
        <w:spacing w:line="240" w:lineRule="auto" w:before="27"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1"/>
        <w:gridCol w:w="8013"/>
      </w:tblGrid>
      <w:tr>
        <w:trPr>
          <w:trHeight w:val="645" w:hRule="atLeast"/>
        </w:trPr>
        <w:tc>
          <w:tcPr>
            <w:tcW w:w="10024" w:type="dxa"/>
            <w:gridSpan w:val="2"/>
            <w:shd w:val="clear" w:color="auto" w:fill="8EAADB"/>
          </w:tcPr>
          <w:p>
            <w:pPr>
              <w:pStyle w:val="TableParagraph"/>
              <w:spacing w:line="290" w:lineRule="atLeast" w:before="40"/>
              <w:ind w:left="4180" w:right="4161"/>
              <w:jc w:val="center"/>
              <w:rPr>
                <w:b/>
                <w:sz w:val="22"/>
              </w:rPr>
            </w:pPr>
            <w:r>
              <w:rPr>
                <w:b/>
                <w:sz w:val="22"/>
              </w:rPr>
              <w:t>Primary</w:t>
            </w:r>
            <w:r>
              <w:rPr>
                <w:b/>
                <w:spacing w:val="-16"/>
                <w:sz w:val="22"/>
              </w:rPr>
              <w:t> </w:t>
            </w:r>
            <w:r>
              <w:rPr>
                <w:b/>
                <w:sz w:val="22"/>
              </w:rPr>
              <w:t>Contact </w:t>
            </w:r>
            <w:r>
              <w:rPr>
                <w:b/>
                <w:spacing w:val="-2"/>
                <w:sz w:val="22"/>
              </w:rPr>
              <w:t>Information</w:t>
            </w:r>
          </w:p>
        </w:tc>
      </w:tr>
      <w:tr>
        <w:trPr>
          <w:trHeight w:val="333" w:hRule="atLeast"/>
        </w:trPr>
        <w:tc>
          <w:tcPr>
            <w:tcW w:w="2011" w:type="dxa"/>
          </w:tcPr>
          <w:p>
            <w:pPr>
              <w:pStyle w:val="TableParagraph"/>
              <w:spacing w:line="272" w:lineRule="exact" w:before="40"/>
              <w:rPr>
                <w:b/>
                <w:sz w:val="22"/>
              </w:rPr>
            </w:pPr>
            <w:r>
              <w:rPr>
                <w:b/>
                <w:spacing w:val="-2"/>
                <w:sz w:val="22"/>
              </w:rPr>
              <w:t>Name:</w:t>
            </w:r>
          </w:p>
        </w:tc>
        <w:tc>
          <w:tcPr>
            <w:tcW w:w="8013" w:type="dxa"/>
          </w:tcPr>
          <w:p>
            <w:pPr>
              <w:pStyle w:val="TableParagraph"/>
              <w:ind w:left="0"/>
              <w:rPr>
                <w:rFonts w:ascii="Times New Roman"/>
                <w:sz w:val="20"/>
              </w:rPr>
            </w:pPr>
          </w:p>
        </w:tc>
      </w:tr>
      <w:tr>
        <w:trPr>
          <w:trHeight w:val="330" w:hRule="atLeast"/>
        </w:trPr>
        <w:tc>
          <w:tcPr>
            <w:tcW w:w="2011" w:type="dxa"/>
          </w:tcPr>
          <w:p>
            <w:pPr>
              <w:pStyle w:val="TableParagraph"/>
              <w:spacing w:line="272" w:lineRule="exact" w:before="38"/>
              <w:rPr>
                <w:b/>
                <w:sz w:val="22"/>
              </w:rPr>
            </w:pPr>
            <w:r>
              <w:rPr>
                <w:b/>
                <w:spacing w:val="-2"/>
                <w:sz w:val="22"/>
              </w:rPr>
              <w:t>Organization:</w:t>
            </w:r>
          </w:p>
        </w:tc>
        <w:tc>
          <w:tcPr>
            <w:tcW w:w="8013" w:type="dxa"/>
          </w:tcPr>
          <w:p>
            <w:pPr>
              <w:pStyle w:val="TableParagraph"/>
              <w:ind w:left="0"/>
              <w:rPr>
                <w:rFonts w:ascii="Times New Roman"/>
                <w:sz w:val="20"/>
              </w:rPr>
            </w:pPr>
          </w:p>
        </w:tc>
      </w:tr>
      <w:tr>
        <w:trPr>
          <w:trHeight w:val="333" w:hRule="atLeast"/>
        </w:trPr>
        <w:tc>
          <w:tcPr>
            <w:tcW w:w="2011" w:type="dxa"/>
          </w:tcPr>
          <w:p>
            <w:pPr>
              <w:pStyle w:val="TableParagraph"/>
              <w:spacing w:line="272" w:lineRule="exact" w:before="40"/>
              <w:rPr>
                <w:b/>
                <w:sz w:val="22"/>
              </w:rPr>
            </w:pPr>
            <w:r>
              <w:rPr>
                <w:b/>
                <w:spacing w:val="-2"/>
                <w:sz w:val="22"/>
              </w:rPr>
              <w:t>Address:</w:t>
            </w:r>
          </w:p>
        </w:tc>
        <w:tc>
          <w:tcPr>
            <w:tcW w:w="8013" w:type="dxa"/>
          </w:tcPr>
          <w:p>
            <w:pPr>
              <w:pStyle w:val="TableParagraph"/>
              <w:ind w:left="0"/>
              <w:rPr>
                <w:rFonts w:ascii="Times New Roman"/>
                <w:sz w:val="20"/>
              </w:rPr>
            </w:pPr>
          </w:p>
        </w:tc>
      </w:tr>
      <w:tr>
        <w:trPr>
          <w:trHeight w:val="333" w:hRule="atLeast"/>
        </w:trPr>
        <w:tc>
          <w:tcPr>
            <w:tcW w:w="2011" w:type="dxa"/>
          </w:tcPr>
          <w:p>
            <w:pPr>
              <w:pStyle w:val="TableParagraph"/>
              <w:spacing w:line="272" w:lineRule="exact" w:before="40"/>
              <w:rPr>
                <w:b/>
                <w:sz w:val="22"/>
              </w:rPr>
            </w:pPr>
            <w:r>
              <w:rPr>
                <w:b/>
                <w:spacing w:val="-2"/>
                <w:sz w:val="22"/>
              </w:rPr>
              <w:t>Phone:</w:t>
            </w:r>
          </w:p>
        </w:tc>
        <w:tc>
          <w:tcPr>
            <w:tcW w:w="8013" w:type="dxa"/>
          </w:tcPr>
          <w:p>
            <w:pPr>
              <w:pStyle w:val="TableParagraph"/>
              <w:ind w:left="0"/>
              <w:rPr>
                <w:rFonts w:ascii="Times New Roman"/>
                <w:sz w:val="20"/>
              </w:rPr>
            </w:pPr>
          </w:p>
        </w:tc>
      </w:tr>
      <w:tr>
        <w:trPr>
          <w:trHeight w:val="333" w:hRule="atLeast"/>
        </w:trPr>
        <w:tc>
          <w:tcPr>
            <w:tcW w:w="2011" w:type="dxa"/>
          </w:tcPr>
          <w:p>
            <w:pPr>
              <w:pStyle w:val="TableParagraph"/>
              <w:spacing w:line="272" w:lineRule="exact" w:before="41"/>
              <w:rPr>
                <w:b/>
                <w:sz w:val="22"/>
              </w:rPr>
            </w:pPr>
            <w:r>
              <w:rPr>
                <w:b/>
                <w:sz w:val="22"/>
              </w:rPr>
              <w:t>E-mail</w:t>
            </w:r>
            <w:r>
              <w:rPr>
                <w:b/>
                <w:spacing w:val="-8"/>
                <w:sz w:val="22"/>
              </w:rPr>
              <w:t> </w:t>
            </w:r>
            <w:r>
              <w:rPr>
                <w:b/>
                <w:spacing w:val="-2"/>
                <w:sz w:val="22"/>
              </w:rPr>
              <w:t>Address:</w:t>
            </w:r>
          </w:p>
        </w:tc>
        <w:tc>
          <w:tcPr>
            <w:tcW w:w="8013" w:type="dxa"/>
          </w:tcPr>
          <w:p>
            <w:pPr>
              <w:pStyle w:val="TableParagraph"/>
              <w:ind w:left="0"/>
              <w:rPr>
                <w:rFonts w:ascii="Times New Roman"/>
                <w:sz w:val="20"/>
              </w:rPr>
            </w:pPr>
          </w:p>
        </w:tc>
      </w:tr>
      <w:tr>
        <w:trPr>
          <w:trHeight w:val="311" w:hRule="atLeast"/>
        </w:trPr>
        <w:tc>
          <w:tcPr>
            <w:tcW w:w="2011" w:type="dxa"/>
          </w:tcPr>
          <w:p>
            <w:pPr>
              <w:pStyle w:val="TableParagraph"/>
              <w:spacing w:line="253" w:lineRule="exact" w:before="38"/>
              <w:rPr>
                <w:b/>
                <w:sz w:val="20"/>
              </w:rPr>
            </w:pPr>
            <w:r>
              <w:rPr>
                <w:b/>
                <w:sz w:val="20"/>
              </w:rPr>
              <w:t>Signature</w:t>
            </w:r>
            <w:r>
              <w:rPr>
                <w:b/>
                <w:spacing w:val="-8"/>
                <w:sz w:val="20"/>
              </w:rPr>
              <w:t> </w:t>
            </w:r>
            <w:r>
              <w:rPr>
                <w:b/>
                <w:sz w:val="20"/>
              </w:rPr>
              <w:t>and</w:t>
            </w:r>
            <w:r>
              <w:rPr>
                <w:b/>
                <w:spacing w:val="-6"/>
                <w:sz w:val="20"/>
              </w:rPr>
              <w:t> </w:t>
            </w:r>
            <w:r>
              <w:rPr>
                <w:b/>
                <w:spacing w:val="-4"/>
                <w:sz w:val="20"/>
              </w:rPr>
              <w:t>Date:</w:t>
            </w:r>
          </w:p>
        </w:tc>
        <w:tc>
          <w:tcPr>
            <w:tcW w:w="8013" w:type="dxa"/>
          </w:tcPr>
          <w:p>
            <w:pPr>
              <w:pStyle w:val="TableParagraph"/>
              <w:ind w:left="0"/>
              <w:rPr>
                <w:rFonts w:ascii="Times New Roman"/>
                <w:sz w:val="20"/>
              </w:rPr>
            </w:pPr>
          </w:p>
        </w:tc>
      </w:tr>
    </w:tbl>
    <w:p>
      <w:pPr>
        <w:spacing w:line="240" w:lineRule="auto" w:before="38" w:after="0"/>
        <w:rPr>
          <w:sz w:val="20"/>
        </w:rPr>
      </w:pPr>
    </w:p>
    <w:tbl>
      <w:tblPr>
        <w:tblW w:w="0" w:type="auto"/>
        <w:jc w:val="left"/>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9"/>
        <w:gridCol w:w="7737"/>
      </w:tblGrid>
      <w:tr>
        <w:trPr>
          <w:trHeight w:val="937" w:hRule="atLeast"/>
        </w:trPr>
        <w:tc>
          <w:tcPr>
            <w:tcW w:w="10036" w:type="dxa"/>
            <w:gridSpan w:val="2"/>
            <w:shd w:val="clear" w:color="auto" w:fill="8EAADB"/>
          </w:tcPr>
          <w:p>
            <w:pPr>
              <w:pStyle w:val="TableParagraph"/>
              <w:spacing w:line="290" w:lineRule="atLeast" w:before="40"/>
              <w:ind w:left="3820" w:right="3988" w:hanging="6"/>
              <w:jc w:val="center"/>
              <w:rPr>
                <w:b/>
                <w:sz w:val="22"/>
              </w:rPr>
            </w:pPr>
            <w:r>
              <w:rPr>
                <w:b/>
                <w:spacing w:val="-2"/>
                <w:sz w:val="22"/>
              </w:rPr>
              <w:t>Organization </w:t>
            </w:r>
            <w:r>
              <w:rPr>
                <w:b/>
                <w:sz w:val="22"/>
              </w:rPr>
              <w:t>Information (for </w:t>
            </w:r>
            <w:r>
              <w:rPr>
                <w:b/>
                <w:spacing w:val="-2"/>
                <w:sz w:val="22"/>
              </w:rPr>
              <w:t>contractual</w:t>
            </w:r>
            <w:r>
              <w:rPr>
                <w:b/>
                <w:spacing w:val="-14"/>
                <w:sz w:val="22"/>
              </w:rPr>
              <w:t> </w:t>
            </w:r>
            <w:r>
              <w:rPr>
                <w:b/>
                <w:spacing w:val="-2"/>
                <w:sz w:val="22"/>
              </w:rPr>
              <w:t>purposes)</w:t>
            </w:r>
          </w:p>
        </w:tc>
      </w:tr>
      <w:tr>
        <w:trPr>
          <w:trHeight w:val="330" w:hRule="atLeast"/>
        </w:trPr>
        <w:tc>
          <w:tcPr>
            <w:tcW w:w="2299" w:type="dxa"/>
          </w:tcPr>
          <w:p>
            <w:pPr>
              <w:pStyle w:val="TableParagraph"/>
              <w:spacing w:line="272" w:lineRule="exact" w:before="38"/>
              <w:rPr>
                <w:b/>
                <w:sz w:val="22"/>
              </w:rPr>
            </w:pPr>
            <w:r>
              <w:rPr>
                <w:b/>
                <w:spacing w:val="-4"/>
                <w:sz w:val="22"/>
              </w:rPr>
              <w:t>Legal</w:t>
            </w:r>
            <w:r>
              <w:rPr>
                <w:b/>
                <w:spacing w:val="-10"/>
                <w:sz w:val="22"/>
              </w:rPr>
              <w:t> </w:t>
            </w:r>
            <w:r>
              <w:rPr>
                <w:b/>
                <w:spacing w:val="-2"/>
                <w:sz w:val="22"/>
              </w:rPr>
              <w:t>Name:</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0"/>
              <w:rPr>
                <w:b/>
                <w:sz w:val="22"/>
              </w:rPr>
            </w:pPr>
            <w:r>
              <w:rPr>
                <w:b/>
                <w:spacing w:val="-2"/>
                <w:sz w:val="22"/>
              </w:rPr>
              <w:t>Address:</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0"/>
              <w:rPr>
                <w:b/>
                <w:sz w:val="22"/>
              </w:rPr>
            </w:pPr>
            <w:r>
              <w:rPr>
                <w:b/>
                <w:spacing w:val="-2"/>
                <w:sz w:val="22"/>
              </w:rPr>
              <w:t>Contact</w:t>
            </w:r>
            <w:r>
              <w:rPr>
                <w:b/>
                <w:spacing w:val="-7"/>
                <w:sz w:val="22"/>
              </w:rPr>
              <w:t> </w:t>
            </w:r>
            <w:r>
              <w:rPr>
                <w:b/>
                <w:spacing w:val="-4"/>
                <w:sz w:val="22"/>
              </w:rPr>
              <w:t>Name:</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1"/>
              <w:rPr>
                <w:b/>
                <w:sz w:val="22"/>
              </w:rPr>
            </w:pPr>
            <w:r>
              <w:rPr>
                <w:b/>
                <w:spacing w:val="-2"/>
                <w:sz w:val="22"/>
              </w:rPr>
              <w:t>Contact</w:t>
            </w:r>
            <w:r>
              <w:rPr>
                <w:b/>
                <w:spacing w:val="-8"/>
                <w:sz w:val="22"/>
              </w:rPr>
              <w:t> </w:t>
            </w:r>
            <w:r>
              <w:rPr>
                <w:b/>
                <w:spacing w:val="-2"/>
                <w:sz w:val="22"/>
              </w:rPr>
              <w:t>Title:</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0"/>
              <w:rPr>
                <w:b/>
                <w:sz w:val="22"/>
              </w:rPr>
            </w:pPr>
            <w:r>
              <w:rPr>
                <w:b/>
                <w:sz w:val="22"/>
              </w:rPr>
              <w:t>Contact</w:t>
            </w:r>
            <w:r>
              <w:rPr>
                <w:b/>
                <w:spacing w:val="-6"/>
                <w:sz w:val="22"/>
              </w:rPr>
              <w:t> </w:t>
            </w:r>
            <w:r>
              <w:rPr>
                <w:b/>
                <w:sz w:val="22"/>
              </w:rPr>
              <w:t>E-</w:t>
            </w:r>
            <w:r>
              <w:rPr>
                <w:b/>
                <w:spacing w:val="-2"/>
                <w:sz w:val="22"/>
              </w:rPr>
              <w:t>mail:</w:t>
            </w:r>
          </w:p>
        </w:tc>
        <w:tc>
          <w:tcPr>
            <w:tcW w:w="7737" w:type="dxa"/>
          </w:tcPr>
          <w:p>
            <w:pPr>
              <w:pStyle w:val="TableParagraph"/>
              <w:ind w:left="0"/>
              <w:rPr>
                <w:rFonts w:ascii="Times New Roman"/>
                <w:sz w:val="20"/>
              </w:rPr>
            </w:pPr>
          </w:p>
        </w:tc>
      </w:tr>
      <w:tr>
        <w:trPr>
          <w:trHeight w:val="335" w:hRule="atLeast"/>
        </w:trPr>
        <w:tc>
          <w:tcPr>
            <w:tcW w:w="2299" w:type="dxa"/>
          </w:tcPr>
          <w:p>
            <w:pPr>
              <w:pStyle w:val="TableParagraph"/>
              <w:spacing w:line="275" w:lineRule="exact" w:before="40"/>
              <w:rPr>
                <w:b/>
                <w:sz w:val="22"/>
              </w:rPr>
            </w:pPr>
            <w:r>
              <w:rPr>
                <w:b/>
                <w:sz w:val="22"/>
              </w:rPr>
              <w:t>Contact</w:t>
            </w:r>
            <w:r>
              <w:rPr>
                <w:b/>
                <w:spacing w:val="-5"/>
                <w:sz w:val="22"/>
              </w:rPr>
              <w:t> </w:t>
            </w:r>
            <w:r>
              <w:rPr>
                <w:b/>
                <w:spacing w:val="-2"/>
                <w:sz w:val="22"/>
              </w:rPr>
              <w:t>Phone:</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0"/>
              <w:rPr>
                <w:b/>
                <w:sz w:val="22"/>
              </w:rPr>
            </w:pPr>
            <w:r>
              <w:rPr>
                <w:b/>
                <w:sz w:val="22"/>
              </w:rPr>
              <w:t>Signatory</w:t>
            </w:r>
            <w:r>
              <w:rPr>
                <w:b/>
                <w:spacing w:val="-6"/>
                <w:sz w:val="22"/>
              </w:rPr>
              <w:t> </w:t>
            </w:r>
            <w:r>
              <w:rPr>
                <w:b/>
                <w:spacing w:val="-2"/>
                <w:sz w:val="22"/>
              </w:rPr>
              <w:t>Name:</w:t>
            </w:r>
          </w:p>
        </w:tc>
        <w:tc>
          <w:tcPr>
            <w:tcW w:w="7737" w:type="dxa"/>
          </w:tcPr>
          <w:p>
            <w:pPr>
              <w:pStyle w:val="TableParagraph"/>
              <w:ind w:left="0"/>
              <w:rPr>
                <w:rFonts w:ascii="Times New Roman"/>
                <w:sz w:val="20"/>
              </w:rPr>
            </w:pPr>
          </w:p>
        </w:tc>
      </w:tr>
      <w:tr>
        <w:trPr>
          <w:trHeight w:val="335" w:hRule="atLeast"/>
        </w:trPr>
        <w:tc>
          <w:tcPr>
            <w:tcW w:w="2299" w:type="dxa"/>
          </w:tcPr>
          <w:p>
            <w:pPr>
              <w:pStyle w:val="TableParagraph"/>
              <w:spacing w:line="272" w:lineRule="exact" w:before="43"/>
              <w:rPr>
                <w:b/>
                <w:sz w:val="22"/>
              </w:rPr>
            </w:pPr>
            <w:r>
              <w:rPr>
                <w:b/>
                <w:sz w:val="22"/>
              </w:rPr>
              <w:t>Signatory</w:t>
            </w:r>
            <w:r>
              <w:rPr>
                <w:b/>
                <w:spacing w:val="-4"/>
                <w:sz w:val="22"/>
              </w:rPr>
              <w:t> </w:t>
            </w:r>
            <w:r>
              <w:rPr>
                <w:b/>
                <w:spacing w:val="-2"/>
                <w:sz w:val="22"/>
              </w:rPr>
              <w:t>Title:</w:t>
            </w:r>
          </w:p>
        </w:tc>
        <w:tc>
          <w:tcPr>
            <w:tcW w:w="7737" w:type="dxa"/>
          </w:tcPr>
          <w:p>
            <w:pPr>
              <w:pStyle w:val="TableParagraph"/>
              <w:ind w:left="0"/>
              <w:rPr>
                <w:rFonts w:ascii="Times New Roman"/>
                <w:sz w:val="20"/>
              </w:rPr>
            </w:pPr>
          </w:p>
        </w:tc>
      </w:tr>
      <w:tr>
        <w:trPr>
          <w:trHeight w:val="335" w:hRule="atLeast"/>
        </w:trPr>
        <w:tc>
          <w:tcPr>
            <w:tcW w:w="2299" w:type="dxa"/>
          </w:tcPr>
          <w:p>
            <w:pPr>
              <w:pStyle w:val="TableParagraph"/>
              <w:spacing w:line="275" w:lineRule="exact" w:before="41"/>
              <w:rPr>
                <w:b/>
                <w:sz w:val="22"/>
              </w:rPr>
            </w:pPr>
            <w:r>
              <w:rPr>
                <w:b/>
                <w:sz w:val="22"/>
              </w:rPr>
              <w:t>Signatory</w:t>
            </w:r>
            <w:r>
              <w:rPr>
                <w:b/>
                <w:spacing w:val="-4"/>
                <w:sz w:val="22"/>
              </w:rPr>
              <w:t> </w:t>
            </w:r>
            <w:r>
              <w:rPr>
                <w:b/>
                <w:spacing w:val="-2"/>
                <w:sz w:val="22"/>
              </w:rPr>
              <w:t>Email:</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1"/>
              <w:rPr>
                <w:b/>
                <w:sz w:val="22"/>
              </w:rPr>
            </w:pPr>
            <w:r>
              <w:rPr>
                <w:b/>
                <w:sz w:val="22"/>
              </w:rPr>
              <w:t>Signatory</w:t>
            </w:r>
            <w:r>
              <w:rPr>
                <w:b/>
                <w:spacing w:val="-6"/>
                <w:sz w:val="22"/>
              </w:rPr>
              <w:t> </w:t>
            </w:r>
            <w:r>
              <w:rPr>
                <w:b/>
                <w:spacing w:val="-2"/>
                <w:sz w:val="22"/>
              </w:rPr>
              <w:t>Phone:</w:t>
            </w:r>
          </w:p>
        </w:tc>
        <w:tc>
          <w:tcPr>
            <w:tcW w:w="7737" w:type="dxa"/>
          </w:tcPr>
          <w:p>
            <w:pPr>
              <w:pStyle w:val="TableParagraph"/>
              <w:ind w:left="0"/>
              <w:rPr>
                <w:rFonts w:ascii="Times New Roman"/>
                <w:sz w:val="20"/>
              </w:rPr>
            </w:pPr>
          </w:p>
        </w:tc>
      </w:tr>
      <w:tr>
        <w:trPr>
          <w:trHeight w:val="335" w:hRule="atLeast"/>
        </w:trPr>
        <w:tc>
          <w:tcPr>
            <w:tcW w:w="2299" w:type="dxa"/>
          </w:tcPr>
          <w:p>
            <w:pPr>
              <w:pStyle w:val="TableParagraph"/>
              <w:spacing w:line="275" w:lineRule="exact" w:before="40"/>
              <w:rPr>
                <w:b/>
                <w:sz w:val="22"/>
              </w:rPr>
            </w:pPr>
            <w:r>
              <w:rPr>
                <w:b/>
                <w:sz w:val="22"/>
              </w:rPr>
              <w:t>Additional</w:t>
            </w:r>
            <w:r>
              <w:rPr>
                <w:b/>
                <w:spacing w:val="-5"/>
                <w:sz w:val="22"/>
              </w:rPr>
              <w:t> </w:t>
            </w:r>
            <w:r>
              <w:rPr>
                <w:b/>
                <w:spacing w:val="-2"/>
                <w:sz w:val="22"/>
              </w:rPr>
              <w:t>Contacts:</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0"/>
              <w:rPr>
                <w:b/>
                <w:sz w:val="22"/>
              </w:rPr>
            </w:pPr>
            <w:r>
              <w:rPr>
                <w:b/>
                <w:sz w:val="22"/>
              </w:rPr>
              <w:t>AOS</w:t>
            </w:r>
            <w:r>
              <w:rPr>
                <w:b/>
                <w:spacing w:val="-5"/>
                <w:sz w:val="22"/>
              </w:rPr>
              <w:t> </w:t>
            </w:r>
            <w:r>
              <w:rPr>
                <w:b/>
                <w:sz w:val="22"/>
              </w:rPr>
              <w:t>Supplier</w:t>
            </w:r>
            <w:r>
              <w:rPr>
                <w:b/>
                <w:spacing w:val="-4"/>
                <w:sz w:val="22"/>
              </w:rPr>
              <w:t> </w:t>
            </w:r>
            <w:r>
              <w:rPr>
                <w:b/>
                <w:spacing w:val="-5"/>
                <w:sz w:val="22"/>
              </w:rPr>
              <w:t>ID:</w:t>
            </w:r>
          </w:p>
        </w:tc>
        <w:tc>
          <w:tcPr>
            <w:tcW w:w="7737" w:type="dxa"/>
          </w:tcPr>
          <w:p>
            <w:pPr>
              <w:pStyle w:val="TableParagraph"/>
              <w:ind w:left="0"/>
              <w:rPr>
                <w:rFonts w:ascii="Times New Roman"/>
                <w:sz w:val="20"/>
              </w:rPr>
            </w:pPr>
          </w:p>
        </w:tc>
      </w:tr>
      <w:tr>
        <w:trPr>
          <w:trHeight w:val="335" w:hRule="atLeast"/>
        </w:trPr>
        <w:tc>
          <w:tcPr>
            <w:tcW w:w="2299" w:type="dxa"/>
          </w:tcPr>
          <w:p>
            <w:pPr>
              <w:pStyle w:val="TableParagraph"/>
              <w:spacing w:line="272" w:lineRule="exact" w:before="43"/>
              <w:rPr>
                <w:b/>
                <w:sz w:val="22"/>
              </w:rPr>
            </w:pPr>
            <w:r>
              <w:rPr>
                <w:b/>
                <w:sz w:val="22"/>
              </w:rPr>
              <w:t>IDOA</w:t>
            </w:r>
            <w:r>
              <w:rPr>
                <w:b/>
                <w:spacing w:val="-4"/>
                <w:sz w:val="22"/>
              </w:rPr>
              <w:t> </w:t>
            </w:r>
            <w:r>
              <w:rPr>
                <w:b/>
                <w:sz w:val="22"/>
              </w:rPr>
              <w:t>Bidder</w:t>
            </w:r>
            <w:r>
              <w:rPr>
                <w:b/>
                <w:spacing w:val="-3"/>
                <w:sz w:val="22"/>
              </w:rPr>
              <w:t> </w:t>
            </w:r>
            <w:r>
              <w:rPr>
                <w:b/>
                <w:spacing w:val="-5"/>
                <w:sz w:val="22"/>
              </w:rPr>
              <w:t>ID:</w:t>
            </w:r>
          </w:p>
        </w:tc>
        <w:tc>
          <w:tcPr>
            <w:tcW w:w="7737" w:type="dxa"/>
          </w:tcPr>
          <w:p>
            <w:pPr>
              <w:pStyle w:val="TableParagraph"/>
              <w:ind w:left="0"/>
              <w:rPr>
                <w:rFonts w:ascii="Times New Roman"/>
                <w:sz w:val="20"/>
              </w:rPr>
            </w:pPr>
          </w:p>
        </w:tc>
      </w:tr>
      <w:tr>
        <w:trPr>
          <w:trHeight w:val="335" w:hRule="atLeast"/>
        </w:trPr>
        <w:tc>
          <w:tcPr>
            <w:tcW w:w="2299" w:type="dxa"/>
          </w:tcPr>
          <w:p>
            <w:pPr>
              <w:pStyle w:val="TableParagraph"/>
              <w:spacing w:line="275" w:lineRule="exact" w:before="40"/>
              <w:rPr>
                <w:b/>
                <w:sz w:val="22"/>
              </w:rPr>
            </w:pPr>
            <w:r>
              <w:rPr>
                <w:b/>
                <w:sz w:val="22"/>
              </w:rPr>
              <w:t>Tax</w:t>
            </w:r>
            <w:r>
              <w:rPr>
                <w:b/>
                <w:spacing w:val="-1"/>
                <w:sz w:val="22"/>
              </w:rPr>
              <w:t> </w:t>
            </w:r>
            <w:r>
              <w:rPr>
                <w:b/>
                <w:sz w:val="22"/>
              </w:rPr>
              <w:t>ID</w:t>
            </w:r>
            <w:r>
              <w:rPr>
                <w:b/>
                <w:spacing w:val="-1"/>
                <w:sz w:val="22"/>
              </w:rPr>
              <w:t> </w:t>
            </w:r>
            <w:r>
              <w:rPr>
                <w:b/>
                <w:sz w:val="22"/>
              </w:rPr>
              <w:t>/</w:t>
            </w:r>
            <w:r>
              <w:rPr>
                <w:b/>
                <w:spacing w:val="-1"/>
                <w:sz w:val="22"/>
              </w:rPr>
              <w:t> </w:t>
            </w:r>
            <w:r>
              <w:rPr>
                <w:b/>
                <w:spacing w:val="-4"/>
                <w:sz w:val="22"/>
              </w:rPr>
              <w:t>EIN:</w:t>
            </w:r>
          </w:p>
        </w:tc>
        <w:tc>
          <w:tcPr>
            <w:tcW w:w="7737" w:type="dxa"/>
          </w:tcPr>
          <w:p>
            <w:pPr>
              <w:pStyle w:val="TableParagraph"/>
              <w:ind w:left="0"/>
              <w:rPr>
                <w:rFonts w:ascii="Times New Roman"/>
                <w:sz w:val="20"/>
              </w:rPr>
            </w:pPr>
          </w:p>
        </w:tc>
      </w:tr>
      <w:tr>
        <w:trPr>
          <w:trHeight w:val="333" w:hRule="atLeast"/>
        </w:trPr>
        <w:tc>
          <w:tcPr>
            <w:tcW w:w="2299" w:type="dxa"/>
          </w:tcPr>
          <w:p>
            <w:pPr>
              <w:pStyle w:val="TableParagraph"/>
              <w:spacing w:line="272" w:lineRule="exact" w:before="40"/>
              <w:rPr>
                <w:b/>
                <w:sz w:val="22"/>
              </w:rPr>
            </w:pPr>
            <w:r>
              <w:rPr>
                <w:b/>
                <w:sz w:val="22"/>
              </w:rPr>
              <w:t>DUNS</w:t>
            </w:r>
            <w:r>
              <w:rPr>
                <w:b/>
                <w:spacing w:val="-7"/>
                <w:sz w:val="22"/>
              </w:rPr>
              <w:t> </w:t>
            </w:r>
            <w:r>
              <w:rPr>
                <w:b/>
                <w:spacing w:val="-2"/>
                <w:sz w:val="22"/>
              </w:rPr>
              <w:t>Number:</w:t>
            </w:r>
          </w:p>
        </w:tc>
        <w:tc>
          <w:tcPr>
            <w:tcW w:w="7737" w:type="dxa"/>
          </w:tcPr>
          <w:p>
            <w:pPr>
              <w:pStyle w:val="TableParagraph"/>
              <w:ind w:left="0"/>
              <w:rPr>
                <w:rFonts w:ascii="Times New Roman"/>
                <w:sz w:val="20"/>
              </w:rPr>
            </w:pPr>
          </w:p>
        </w:tc>
      </w:tr>
      <w:tr>
        <w:trPr>
          <w:trHeight w:val="311" w:hRule="atLeast"/>
        </w:trPr>
        <w:tc>
          <w:tcPr>
            <w:tcW w:w="10036" w:type="dxa"/>
            <w:gridSpan w:val="2"/>
          </w:tcPr>
          <w:p>
            <w:pPr>
              <w:pStyle w:val="TableParagraph"/>
              <w:spacing w:line="292" w:lineRule="exact"/>
              <w:ind w:left="9"/>
              <w:jc w:val="center"/>
              <w:rPr>
                <w:b/>
                <w:sz w:val="22"/>
              </w:rPr>
            </w:pPr>
            <w:r>
              <w:rPr>
                <w:b/>
                <w:sz w:val="22"/>
              </w:rPr>
              <w:t>Signature</w:t>
            </w:r>
            <w:r>
              <w:rPr>
                <w:b/>
                <w:spacing w:val="-7"/>
                <w:sz w:val="22"/>
              </w:rPr>
              <w:t> </w:t>
            </w:r>
            <w:r>
              <w:rPr>
                <w:b/>
                <w:sz w:val="22"/>
              </w:rPr>
              <w:t>and</w:t>
            </w:r>
            <w:r>
              <w:rPr>
                <w:b/>
                <w:spacing w:val="-4"/>
                <w:sz w:val="22"/>
              </w:rPr>
              <w:t> Date</w:t>
            </w:r>
          </w:p>
        </w:tc>
      </w:tr>
      <w:tr>
        <w:trPr>
          <w:trHeight w:val="333" w:hRule="atLeast"/>
        </w:trPr>
        <w:tc>
          <w:tcPr>
            <w:tcW w:w="2299" w:type="dxa"/>
          </w:tcPr>
          <w:p>
            <w:pPr>
              <w:pStyle w:val="TableParagraph"/>
              <w:spacing w:line="272" w:lineRule="exact" w:before="40"/>
              <w:rPr>
                <w:b/>
                <w:sz w:val="22"/>
              </w:rPr>
            </w:pPr>
            <w:r>
              <w:rPr>
                <w:b/>
                <w:sz w:val="22"/>
              </w:rPr>
              <w:t>Fiscal</w:t>
            </w:r>
            <w:r>
              <w:rPr>
                <w:b/>
                <w:spacing w:val="-3"/>
                <w:sz w:val="22"/>
              </w:rPr>
              <w:t> </w:t>
            </w:r>
            <w:r>
              <w:rPr>
                <w:b/>
                <w:spacing w:val="-2"/>
                <w:sz w:val="22"/>
              </w:rPr>
              <w:t>Officer:</w:t>
            </w:r>
          </w:p>
        </w:tc>
        <w:tc>
          <w:tcPr>
            <w:tcW w:w="7737" w:type="dxa"/>
          </w:tcPr>
          <w:p>
            <w:pPr>
              <w:pStyle w:val="TableParagraph"/>
              <w:ind w:left="0"/>
              <w:rPr>
                <w:rFonts w:ascii="Times New Roman"/>
                <w:sz w:val="20"/>
              </w:rPr>
            </w:pPr>
          </w:p>
        </w:tc>
      </w:tr>
      <w:tr>
        <w:trPr>
          <w:trHeight w:val="335" w:hRule="atLeast"/>
        </w:trPr>
        <w:tc>
          <w:tcPr>
            <w:tcW w:w="2299" w:type="dxa"/>
          </w:tcPr>
          <w:p>
            <w:pPr>
              <w:pStyle w:val="TableParagraph"/>
              <w:spacing w:line="272" w:lineRule="exact" w:before="43"/>
              <w:rPr>
                <w:b/>
                <w:sz w:val="22"/>
              </w:rPr>
            </w:pPr>
            <w:r>
              <w:rPr>
                <w:b/>
                <w:sz w:val="22"/>
              </w:rPr>
              <w:t>Institutional</w:t>
            </w:r>
            <w:r>
              <w:rPr>
                <w:b/>
                <w:spacing w:val="-9"/>
                <w:sz w:val="22"/>
              </w:rPr>
              <w:t> </w:t>
            </w:r>
            <w:r>
              <w:rPr>
                <w:b/>
                <w:spacing w:val="-2"/>
                <w:sz w:val="22"/>
              </w:rPr>
              <w:t>Officer:</w:t>
            </w:r>
          </w:p>
        </w:tc>
        <w:tc>
          <w:tcPr>
            <w:tcW w:w="7737" w:type="dxa"/>
          </w:tcPr>
          <w:p>
            <w:pPr>
              <w:pStyle w:val="TableParagraph"/>
              <w:ind w:left="0"/>
              <w:rPr>
                <w:rFonts w:ascii="Times New Roman"/>
                <w:sz w:val="20"/>
              </w:rPr>
            </w:pPr>
          </w:p>
        </w:tc>
      </w:tr>
    </w:tbl>
    <w:p>
      <w:pPr>
        <w:spacing w:before="8"/>
        <w:ind w:left="295" w:right="0" w:firstLine="0"/>
        <w:jc w:val="left"/>
        <w:rPr>
          <w:sz w:val="16"/>
        </w:rPr>
      </w:pPr>
      <w:r>
        <w:rPr>
          <w:sz w:val="16"/>
        </w:rPr>
        <w:t>*If</w:t>
      </w:r>
      <w:r>
        <w:rPr>
          <w:spacing w:val="-7"/>
          <w:sz w:val="16"/>
        </w:rPr>
        <w:t> </w:t>
      </w:r>
      <w:r>
        <w:rPr>
          <w:sz w:val="16"/>
        </w:rPr>
        <w:t>the</w:t>
      </w:r>
      <w:r>
        <w:rPr>
          <w:spacing w:val="-4"/>
          <w:sz w:val="16"/>
        </w:rPr>
        <w:t> </w:t>
      </w:r>
      <w:r>
        <w:rPr>
          <w:sz w:val="16"/>
        </w:rPr>
        <w:t>institution</w:t>
      </w:r>
      <w:r>
        <w:rPr>
          <w:spacing w:val="-4"/>
          <w:sz w:val="16"/>
        </w:rPr>
        <w:t> </w:t>
      </w:r>
      <w:r>
        <w:rPr>
          <w:sz w:val="16"/>
        </w:rPr>
        <w:t>has</w:t>
      </w:r>
      <w:r>
        <w:rPr>
          <w:spacing w:val="-5"/>
          <w:sz w:val="16"/>
        </w:rPr>
        <w:t> </w:t>
      </w:r>
      <w:r>
        <w:rPr>
          <w:sz w:val="16"/>
        </w:rPr>
        <w:t>a</w:t>
      </w:r>
      <w:r>
        <w:rPr>
          <w:spacing w:val="-5"/>
          <w:sz w:val="16"/>
        </w:rPr>
        <w:t> </w:t>
      </w:r>
      <w:r>
        <w:rPr>
          <w:sz w:val="16"/>
        </w:rPr>
        <w:t>sponsored</w:t>
      </w:r>
      <w:r>
        <w:rPr>
          <w:spacing w:val="-3"/>
          <w:sz w:val="16"/>
        </w:rPr>
        <w:t> </w:t>
      </w:r>
      <w:r>
        <w:rPr>
          <w:sz w:val="16"/>
        </w:rPr>
        <w:t>programs</w:t>
      </w:r>
      <w:r>
        <w:rPr>
          <w:spacing w:val="-5"/>
          <w:sz w:val="16"/>
        </w:rPr>
        <w:t> </w:t>
      </w:r>
      <w:r>
        <w:rPr>
          <w:sz w:val="16"/>
        </w:rPr>
        <w:t>office</w:t>
      </w:r>
      <w:r>
        <w:rPr>
          <w:spacing w:val="-4"/>
          <w:sz w:val="16"/>
        </w:rPr>
        <w:t> </w:t>
      </w:r>
      <w:r>
        <w:rPr>
          <w:sz w:val="16"/>
        </w:rPr>
        <w:t>or</w:t>
      </w:r>
      <w:r>
        <w:rPr>
          <w:spacing w:val="-5"/>
          <w:sz w:val="16"/>
        </w:rPr>
        <w:t> </w:t>
      </w:r>
      <w:r>
        <w:rPr>
          <w:sz w:val="16"/>
        </w:rPr>
        <w:t>grants</w:t>
      </w:r>
      <w:r>
        <w:rPr>
          <w:spacing w:val="-5"/>
          <w:sz w:val="16"/>
        </w:rPr>
        <w:t> </w:t>
      </w:r>
      <w:r>
        <w:rPr>
          <w:sz w:val="16"/>
        </w:rPr>
        <w:t>administration</w:t>
      </w:r>
      <w:r>
        <w:rPr>
          <w:spacing w:val="-5"/>
          <w:sz w:val="16"/>
        </w:rPr>
        <w:t> </w:t>
      </w:r>
      <w:r>
        <w:rPr>
          <w:sz w:val="16"/>
        </w:rPr>
        <w:t>office</w:t>
      </w:r>
      <w:r>
        <w:rPr>
          <w:spacing w:val="-4"/>
          <w:sz w:val="16"/>
        </w:rPr>
        <w:t> </w:t>
      </w:r>
      <w:r>
        <w:rPr>
          <w:sz w:val="16"/>
        </w:rPr>
        <w:t>this</w:t>
      </w:r>
      <w:r>
        <w:rPr>
          <w:spacing w:val="-5"/>
          <w:sz w:val="16"/>
        </w:rPr>
        <w:t> </w:t>
      </w:r>
      <w:r>
        <w:rPr>
          <w:sz w:val="16"/>
        </w:rPr>
        <w:t>should</w:t>
      </w:r>
      <w:r>
        <w:rPr>
          <w:spacing w:val="-5"/>
          <w:sz w:val="16"/>
        </w:rPr>
        <w:t> </w:t>
      </w:r>
      <w:r>
        <w:rPr>
          <w:sz w:val="16"/>
        </w:rPr>
        <w:t>be</w:t>
      </w:r>
      <w:r>
        <w:rPr>
          <w:spacing w:val="-4"/>
          <w:sz w:val="16"/>
        </w:rPr>
        <w:t> </w:t>
      </w:r>
      <w:r>
        <w:rPr>
          <w:sz w:val="16"/>
        </w:rPr>
        <w:t>routed</w:t>
      </w:r>
      <w:r>
        <w:rPr>
          <w:spacing w:val="-4"/>
          <w:sz w:val="16"/>
        </w:rPr>
        <w:t> </w:t>
      </w:r>
      <w:r>
        <w:rPr>
          <w:sz w:val="16"/>
        </w:rPr>
        <w:t>and</w:t>
      </w:r>
      <w:r>
        <w:rPr>
          <w:spacing w:val="-5"/>
          <w:sz w:val="16"/>
        </w:rPr>
        <w:t> </w:t>
      </w:r>
      <w:r>
        <w:rPr>
          <w:sz w:val="16"/>
        </w:rPr>
        <w:t>approved</w:t>
      </w:r>
      <w:r>
        <w:rPr>
          <w:spacing w:val="-5"/>
          <w:sz w:val="16"/>
        </w:rPr>
        <w:t> </w:t>
      </w:r>
      <w:r>
        <w:rPr>
          <w:sz w:val="16"/>
        </w:rPr>
        <w:t>through</w:t>
      </w:r>
      <w:r>
        <w:rPr>
          <w:spacing w:val="-5"/>
          <w:sz w:val="16"/>
        </w:rPr>
        <w:t> </w:t>
      </w:r>
      <w:r>
        <w:rPr>
          <w:sz w:val="16"/>
        </w:rPr>
        <w:t>that</w:t>
      </w:r>
      <w:r>
        <w:rPr>
          <w:spacing w:val="-3"/>
          <w:sz w:val="16"/>
        </w:rPr>
        <w:t> </w:t>
      </w:r>
      <w:r>
        <w:rPr>
          <w:spacing w:val="-2"/>
          <w:sz w:val="16"/>
        </w:rPr>
        <w:t>office</w:t>
      </w:r>
    </w:p>
    <w:p>
      <w:pPr>
        <w:spacing w:after="0"/>
        <w:jc w:val="left"/>
        <w:rPr>
          <w:sz w:val="16"/>
        </w:rPr>
        <w:sectPr>
          <w:footerReference w:type="default" r:id="rId5"/>
          <w:type w:val="continuous"/>
          <w:pgSz w:w="12240" w:h="15840"/>
          <w:pgMar w:header="0" w:footer="1065" w:top="1820" w:bottom="1260" w:left="600" w:right="480"/>
          <w:pgNumType w:start="1"/>
        </w:sectPr>
      </w:pPr>
    </w:p>
    <w:tbl>
      <w:tblPr>
        <w:tblW w:w="0" w:type="auto"/>
        <w:jc w:val="left"/>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5"/>
        <w:gridCol w:w="1157"/>
        <w:gridCol w:w="5515"/>
      </w:tblGrid>
      <w:tr>
        <w:trPr>
          <w:trHeight w:val="649" w:hRule="atLeast"/>
        </w:trPr>
        <w:tc>
          <w:tcPr>
            <w:tcW w:w="10097" w:type="dxa"/>
            <w:gridSpan w:val="3"/>
            <w:shd w:val="clear" w:color="auto" w:fill="8EAADB"/>
          </w:tcPr>
          <w:p>
            <w:pPr>
              <w:pStyle w:val="TableParagraph"/>
              <w:spacing w:line="290" w:lineRule="atLeast" w:before="44"/>
              <w:ind w:left="4016" w:right="3996"/>
              <w:jc w:val="center"/>
              <w:rPr>
                <w:b/>
                <w:sz w:val="22"/>
              </w:rPr>
            </w:pPr>
            <w:r>
              <w:rPr>
                <w:b/>
                <w:spacing w:val="-2"/>
                <w:sz w:val="22"/>
              </w:rPr>
              <w:t>Submission Overview</w:t>
            </w:r>
          </w:p>
        </w:tc>
      </w:tr>
      <w:tr>
        <w:trPr>
          <w:trHeight w:val="1158" w:hRule="atLeast"/>
        </w:trPr>
        <w:tc>
          <w:tcPr>
            <w:tcW w:w="3425" w:type="dxa"/>
          </w:tcPr>
          <w:p>
            <w:pPr>
              <w:pStyle w:val="TableParagraph"/>
              <w:spacing w:before="50"/>
              <w:ind w:right="66"/>
              <w:rPr>
                <w:b/>
                <w:sz w:val="22"/>
              </w:rPr>
            </w:pPr>
            <w:r>
              <w:rPr>
                <w:b/>
                <w:sz w:val="22"/>
              </w:rPr>
              <w:t>What</w:t>
            </w:r>
            <w:r>
              <w:rPr>
                <w:b/>
                <w:spacing w:val="-12"/>
                <w:sz w:val="22"/>
              </w:rPr>
              <w:t> </w:t>
            </w:r>
            <w:r>
              <w:rPr>
                <w:b/>
                <w:sz w:val="22"/>
              </w:rPr>
              <w:t>is</w:t>
            </w:r>
            <w:r>
              <w:rPr>
                <w:b/>
                <w:spacing w:val="-12"/>
                <w:sz w:val="22"/>
              </w:rPr>
              <w:t> </w:t>
            </w:r>
            <w:r>
              <w:rPr>
                <w:b/>
                <w:sz w:val="22"/>
              </w:rPr>
              <w:t>the</w:t>
            </w:r>
            <w:r>
              <w:rPr>
                <w:b/>
                <w:spacing w:val="-14"/>
                <w:sz w:val="22"/>
              </w:rPr>
              <w:t> </w:t>
            </w:r>
            <w:r>
              <w:rPr>
                <w:b/>
                <w:sz w:val="22"/>
              </w:rPr>
              <w:t>name</w:t>
            </w:r>
            <w:r>
              <w:rPr>
                <w:b/>
                <w:spacing w:val="-12"/>
                <w:sz w:val="22"/>
              </w:rPr>
              <w:t> </w:t>
            </w:r>
            <w:r>
              <w:rPr>
                <w:b/>
                <w:sz w:val="22"/>
              </w:rPr>
              <w:t>of</w:t>
            </w:r>
            <w:r>
              <w:rPr>
                <w:b/>
                <w:spacing w:val="-14"/>
                <w:sz w:val="22"/>
              </w:rPr>
              <w:t> </w:t>
            </w:r>
            <w:r>
              <w:rPr>
                <w:b/>
                <w:sz w:val="22"/>
              </w:rPr>
              <w:t>your project or initiative?</w:t>
            </w:r>
          </w:p>
        </w:tc>
        <w:tc>
          <w:tcPr>
            <w:tcW w:w="6672" w:type="dxa"/>
            <w:gridSpan w:val="2"/>
          </w:tcPr>
          <w:p>
            <w:pPr>
              <w:pStyle w:val="TableParagraph"/>
              <w:ind w:left="0"/>
              <w:rPr>
                <w:rFonts w:ascii="Times New Roman"/>
                <w:sz w:val="22"/>
              </w:rPr>
            </w:pPr>
          </w:p>
        </w:tc>
      </w:tr>
      <w:tr>
        <w:trPr>
          <w:trHeight w:val="1329" w:hRule="atLeast"/>
        </w:trPr>
        <w:tc>
          <w:tcPr>
            <w:tcW w:w="3425" w:type="dxa"/>
          </w:tcPr>
          <w:p>
            <w:pPr>
              <w:pStyle w:val="TableParagraph"/>
              <w:ind w:left="4" w:right="66"/>
              <w:rPr>
                <w:b/>
                <w:sz w:val="22"/>
              </w:rPr>
            </w:pPr>
            <w:r>
              <w:rPr>
                <w:b/>
                <w:sz w:val="22"/>
              </w:rPr>
              <w:t>Provide a one-sentence description</w:t>
            </w:r>
            <w:r>
              <w:rPr>
                <w:b/>
                <w:spacing w:val="-16"/>
                <w:sz w:val="22"/>
              </w:rPr>
              <w:t> </w:t>
            </w:r>
            <w:r>
              <w:rPr>
                <w:b/>
                <w:sz w:val="22"/>
              </w:rPr>
              <w:t>of</w:t>
            </w:r>
            <w:r>
              <w:rPr>
                <w:b/>
                <w:spacing w:val="-10"/>
                <w:sz w:val="22"/>
              </w:rPr>
              <w:t> </w:t>
            </w:r>
            <w:r>
              <w:rPr>
                <w:b/>
                <w:sz w:val="22"/>
              </w:rPr>
              <w:t>your</w:t>
            </w:r>
            <w:r>
              <w:rPr>
                <w:b/>
                <w:spacing w:val="-9"/>
                <w:sz w:val="22"/>
              </w:rPr>
              <w:t> </w:t>
            </w:r>
            <w:r>
              <w:rPr>
                <w:b/>
                <w:sz w:val="22"/>
              </w:rPr>
              <w:t>project</w:t>
            </w:r>
            <w:r>
              <w:rPr>
                <w:b/>
                <w:spacing w:val="-10"/>
                <w:sz w:val="22"/>
              </w:rPr>
              <w:t> </w:t>
            </w:r>
            <w:r>
              <w:rPr>
                <w:b/>
                <w:sz w:val="22"/>
              </w:rPr>
              <w:t>or </w:t>
            </w:r>
            <w:r>
              <w:rPr>
                <w:b/>
                <w:spacing w:val="-2"/>
                <w:sz w:val="22"/>
              </w:rPr>
              <w:t>initiative.</w:t>
            </w:r>
          </w:p>
        </w:tc>
        <w:tc>
          <w:tcPr>
            <w:tcW w:w="6672" w:type="dxa"/>
            <w:gridSpan w:val="2"/>
          </w:tcPr>
          <w:p>
            <w:pPr>
              <w:pStyle w:val="TableParagraph"/>
              <w:ind w:left="0"/>
              <w:rPr>
                <w:rFonts w:ascii="Times New Roman"/>
                <w:sz w:val="22"/>
              </w:rPr>
            </w:pPr>
          </w:p>
        </w:tc>
      </w:tr>
      <w:tr>
        <w:trPr>
          <w:trHeight w:val="1312" w:hRule="atLeast"/>
        </w:trPr>
        <w:tc>
          <w:tcPr>
            <w:tcW w:w="3425" w:type="dxa"/>
          </w:tcPr>
          <w:p>
            <w:pPr>
              <w:pStyle w:val="TableParagraph"/>
              <w:spacing w:line="290" w:lineRule="atLeast" w:before="122"/>
              <w:ind w:right="66"/>
              <w:rPr>
                <w:b/>
                <w:sz w:val="22"/>
              </w:rPr>
            </w:pPr>
            <w:r>
              <w:rPr>
                <w:b/>
                <w:sz w:val="22"/>
              </w:rPr>
              <w:t>Is</w:t>
            </w:r>
            <w:r>
              <w:rPr>
                <w:b/>
                <w:spacing w:val="-9"/>
                <w:sz w:val="22"/>
              </w:rPr>
              <w:t> </w:t>
            </w:r>
            <w:r>
              <w:rPr>
                <w:b/>
                <w:sz w:val="22"/>
              </w:rPr>
              <w:t>the</w:t>
            </w:r>
            <w:r>
              <w:rPr>
                <w:b/>
                <w:spacing w:val="-10"/>
                <w:sz w:val="22"/>
              </w:rPr>
              <w:t> </w:t>
            </w:r>
            <w:r>
              <w:rPr>
                <w:b/>
                <w:sz w:val="22"/>
              </w:rPr>
              <w:t>proposed</w:t>
            </w:r>
            <w:r>
              <w:rPr>
                <w:b/>
                <w:spacing w:val="-10"/>
                <w:sz w:val="22"/>
              </w:rPr>
              <w:t> </w:t>
            </w:r>
            <w:r>
              <w:rPr>
                <w:b/>
                <w:sz w:val="22"/>
              </w:rPr>
              <w:t>project</w:t>
            </w:r>
            <w:r>
              <w:rPr>
                <w:b/>
                <w:spacing w:val="-12"/>
                <w:sz w:val="22"/>
              </w:rPr>
              <w:t> </w:t>
            </w:r>
            <w:r>
              <w:rPr>
                <w:b/>
                <w:sz w:val="22"/>
              </w:rPr>
              <w:t>or initiative new</w:t>
            </w:r>
            <w:r>
              <w:rPr>
                <w:b/>
                <w:spacing w:val="-2"/>
                <w:sz w:val="22"/>
              </w:rPr>
              <w:t> </w:t>
            </w:r>
            <w:r>
              <w:rPr>
                <w:b/>
                <w:sz w:val="22"/>
              </w:rPr>
              <w:t>and</w:t>
            </w:r>
            <w:r>
              <w:rPr>
                <w:b/>
                <w:spacing w:val="-1"/>
                <w:sz w:val="22"/>
              </w:rPr>
              <w:t> </w:t>
            </w:r>
            <w:r>
              <w:rPr>
                <w:b/>
                <w:sz w:val="22"/>
              </w:rPr>
              <w:t>not</w:t>
            </w:r>
            <w:r>
              <w:rPr>
                <w:b/>
                <w:spacing w:val="-3"/>
                <w:sz w:val="22"/>
              </w:rPr>
              <w:t> </w:t>
            </w:r>
            <w:r>
              <w:rPr>
                <w:b/>
                <w:sz w:val="22"/>
              </w:rPr>
              <w:t>yet started OR current and </w:t>
            </w:r>
            <w:r>
              <w:rPr>
                <w:b/>
                <w:spacing w:val="-2"/>
                <w:sz w:val="22"/>
              </w:rPr>
              <w:t>existing?</w:t>
            </w:r>
          </w:p>
        </w:tc>
        <w:tc>
          <w:tcPr>
            <w:tcW w:w="6672" w:type="dxa"/>
            <w:gridSpan w:val="2"/>
          </w:tcPr>
          <w:p>
            <w:pPr>
              <w:pStyle w:val="TableParagraph"/>
              <w:numPr>
                <w:ilvl w:val="0"/>
                <w:numId w:val="1"/>
              </w:numPr>
              <w:tabs>
                <w:tab w:pos="358" w:val="left" w:leader="none"/>
              </w:tabs>
              <w:spacing w:line="240" w:lineRule="auto" w:before="0" w:after="0"/>
              <w:ind w:left="358" w:right="0" w:hanging="246"/>
              <w:jc w:val="left"/>
              <w:rPr>
                <w:b/>
                <w:sz w:val="22"/>
              </w:rPr>
            </w:pPr>
            <w:r>
              <w:rPr>
                <w:b/>
                <w:sz w:val="22"/>
              </w:rPr>
              <w:t>New/</w:t>
            </w:r>
            <w:r>
              <w:rPr>
                <w:b/>
                <w:spacing w:val="-6"/>
                <w:sz w:val="22"/>
              </w:rPr>
              <w:t> </w:t>
            </w:r>
            <w:r>
              <w:rPr>
                <w:b/>
                <w:sz w:val="22"/>
              </w:rPr>
              <w:t>Not</w:t>
            </w:r>
            <w:r>
              <w:rPr>
                <w:b/>
                <w:spacing w:val="-7"/>
                <w:sz w:val="22"/>
              </w:rPr>
              <w:t> </w:t>
            </w:r>
            <w:r>
              <w:rPr>
                <w:b/>
                <w:sz w:val="22"/>
              </w:rPr>
              <w:t>yet</w:t>
            </w:r>
            <w:r>
              <w:rPr>
                <w:b/>
                <w:spacing w:val="-4"/>
                <w:sz w:val="22"/>
              </w:rPr>
              <w:t> </w:t>
            </w:r>
            <w:r>
              <w:rPr>
                <w:b/>
                <w:spacing w:val="-2"/>
                <w:sz w:val="22"/>
              </w:rPr>
              <w:t>started.</w:t>
            </w:r>
          </w:p>
          <w:p>
            <w:pPr>
              <w:pStyle w:val="TableParagraph"/>
              <w:numPr>
                <w:ilvl w:val="0"/>
                <w:numId w:val="1"/>
              </w:numPr>
              <w:tabs>
                <w:tab w:pos="358" w:val="left" w:leader="none"/>
              </w:tabs>
              <w:spacing w:line="240" w:lineRule="auto" w:before="1" w:after="0"/>
              <w:ind w:left="358" w:right="0" w:hanging="246"/>
              <w:jc w:val="left"/>
              <w:rPr>
                <w:b/>
                <w:sz w:val="22"/>
              </w:rPr>
            </w:pPr>
            <w:r>
              <w:rPr>
                <w:b/>
                <w:spacing w:val="-2"/>
                <w:sz w:val="22"/>
              </w:rPr>
              <w:t>Current/Existing</w:t>
            </w:r>
          </w:p>
        </w:tc>
      </w:tr>
      <w:tr>
        <w:trPr>
          <w:trHeight w:val="1586" w:hRule="atLeast"/>
        </w:trPr>
        <w:tc>
          <w:tcPr>
            <w:tcW w:w="3425" w:type="dxa"/>
          </w:tcPr>
          <w:p>
            <w:pPr>
              <w:pStyle w:val="TableParagraph"/>
              <w:spacing w:line="237" w:lineRule="auto" w:before="141"/>
              <w:ind w:left="124" w:right="66"/>
              <w:rPr>
                <w:b/>
                <w:sz w:val="22"/>
              </w:rPr>
            </w:pPr>
            <w:r>
              <w:rPr>
                <w:b/>
                <w:spacing w:val="-2"/>
                <w:sz w:val="22"/>
              </w:rPr>
              <w:t>What</w:t>
            </w:r>
            <w:r>
              <w:rPr>
                <w:b/>
                <w:spacing w:val="-14"/>
                <w:sz w:val="22"/>
              </w:rPr>
              <w:t> </w:t>
            </w:r>
            <w:r>
              <w:rPr>
                <w:b/>
                <w:spacing w:val="-2"/>
                <w:sz w:val="22"/>
              </w:rPr>
              <w:t>is</w:t>
            </w:r>
            <w:r>
              <w:rPr>
                <w:b/>
                <w:spacing w:val="-13"/>
                <w:sz w:val="22"/>
              </w:rPr>
              <w:t> </w:t>
            </w:r>
            <w:r>
              <w:rPr>
                <w:b/>
                <w:spacing w:val="-2"/>
                <w:sz w:val="22"/>
              </w:rPr>
              <w:t>the</w:t>
            </w:r>
            <w:r>
              <w:rPr>
                <w:b/>
                <w:spacing w:val="-13"/>
                <w:sz w:val="22"/>
              </w:rPr>
              <w:t> </w:t>
            </w:r>
            <w:r>
              <w:rPr>
                <w:b/>
                <w:spacing w:val="-2"/>
                <w:sz w:val="22"/>
              </w:rPr>
              <w:t>anticipated</w:t>
            </w:r>
            <w:r>
              <w:rPr>
                <w:b/>
                <w:spacing w:val="-13"/>
                <w:sz w:val="22"/>
              </w:rPr>
              <w:t> </w:t>
            </w:r>
            <w:r>
              <w:rPr>
                <w:b/>
                <w:spacing w:val="-2"/>
                <w:sz w:val="22"/>
              </w:rPr>
              <w:t>cost</w:t>
            </w:r>
            <w:r>
              <w:rPr>
                <w:b/>
                <w:spacing w:val="-13"/>
                <w:sz w:val="22"/>
              </w:rPr>
              <w:t> </w:t>
            </w:r>
            <w:r>
              <w:rPr>
                <w:b/>
                <w:spacing w:val="-2"/>
                <w:sz w:val="22"/>
              </w:rPr>
              <w:t>per </w:t>
            </w:r>
            <w:r>
              <w:rPr>
                <w:b/>
                <w:sz w:val="22"/>
              </w:rPr>
              <w:t>year of your proposed</w:t>
            </w:r>
          </w:p>
          <w:p>
            <w:pPr>
              <w:pStyle w:val="TableParagraph"/>
              <w:spacing w:line="237" w:lineRule="auto"/>
              <w:ind w:left="124" w:right="164"/>
              <w:rPr>
                <w:b/>
                <w:sz w:val="22"/>
              </w:rPr>
            </w:pPr>
            <w:r>
              <w:rPr>
                <w:b/>
                <w:sz w:val="22"/>
              </w:rPr>
              <w:t>project or initiative (Fiscal Year</w:t>
            </w:r>
            <w:r>
              <w:rPr>
                <w:b/>
                <w:spacing w:val="-10"/>
                <w:sz w:val="22"/>
              </w:rPr>
              <w:t> </w:t>
            </w:r>
            <w:r>
              <w:rPr>
                <w:b/>
                <w:sz w:val="22"/>
              </w:rPr>
              <w:t>2024,</w:t>
            </w:r>
            <w:r>
              <w:rPr>
                <w:b/>
                <w:spacing w:val="-11"/>
                <w:sz w:val="22"/>
              </w:rPr>
              <w:t> </w:t>
            </w:r>
            <w:r>
              <w:rPr>
                <w:b/>
                <w:sz w:val="22"/>
              </w:rPr>
              <w:t>Fiscal</w:t>
            </w:r>
            <w:r>
              <w:rPr>
                <w:b/>
                <w:spacing w:val="-11"/>
                <w:sz w:val="22"/>
              </w:rPr>
              <w:t> </w:t>
            </w:r>
            <w:r>
              <w:rPr>
                <w:b/>
                <w:sz w:val="22"/>
              </w:rPr>
              <w:t>Year</w:t>
            </w:r>
            <w:r>
              <w:rPr>
                <w:b/>
                <w:spacing w:val="-9"/>
                <w:sz w:val="22"/>
              </w:rPr>
              <w:t> </w:t>
            </w:r>
            <w:r>
              <w:rPr>
                <w:b/>
                <w:sz w:val="22"/>
              </w:rPr>
              <w:t>2025)?</w:t>
            </w:r>
          </w:p>
        </w:tc>
        <w:tc>
          <w:tcPr>
            <w:tcW w:w="6672" w:type="dxa"/>
            <w:gridSpan w:val="2"/>
          </w:tcPr>
          <w:p>
            <w:pPr>
              <w:pStyle w:val="TableParagraph"/>
              <w:ind w:left="0"/>
              <w:rPr>
                <w:rFonts w:ascii="Times New Roman"/>
                <w:sz w:val="22"/>
              </w:rPr>
            </w:pPr>
          </w:p>
        </w:tc>
      </w:tr>
      <w:tr>
        <w:trPr>
          <w:trHeight w:val="2349" w:hRule="atLeast"/>
        </w:trPr>
        <w:tc>
          <w:tcPr>
            <w:tcW w:w="3425" w:type="dxa"/>
            <w:tcBorders>
              <w:bottom w:val="single" w:sz="8" w:space="0" w:color="000000"/>
            </w:tcBorders>
          </w:tcPr>
          <w:p>
            <w:pPr>
              <w:pStyle w:val="TableParagraph"/>
              <w:spacing w:line="242" w:lineRule="auto" w:before="4"/>
              <w:ind w:right="66"/>
              <w:rPr>
                <w:b/>
                <w:sz w:val="22"/>
              </w:rPr>
            </w:pPr>
            <w:r>
              <w:rPr>
                <w:b/>
                <w:sz w:val="22"/>
              </w:rPr>
              <w:t>What</w:t>
            </w:r>
            <w:r>
              <w:rPr>
                <w:b/>
                <w:spacing w:val="-13"/>
                <w:sz w:val="22"/>
              </w:rPr>
              <w:t> </w:t>
            </w:r>
            <w:r>
              <w:rPr>
                <w:b/>
                <w:sz w:val="22"/>
              </w:rPr>
              <w:t>is</w:t>
            </w:r>
            <w:r>
              <w:rPr>
                <w:b/>
                <w:spacing w:val="-13"/>
                <w:sz w:val="22"/>
              </w:rPr>
              <w:t> </w:t>
            </w:r>
            <w:r>
              <w:rPr>
                <w:b/>
                <w:sz w:val="22"/>
              </w:rPr>
              <w:t>the</w:t>
            </w:r>
            <w:r>
              <w:rPr>
                <w:b/>
                <w:spacing w:val="-13"/>
                <w:sz w:val="22"/>
              </w:rPr>
              <w:t> </w:t>
            </w:r>
            <w:r>
              <w:rPr>
                <w:b/>
                <w:sz w:val="22"/>
              </w:rPr>
              <w:t>reach</w:t>
            </w:r>
            <w:r>
              <w:rPr>
                <w:b/>
                <w:spacing w:val="-13"/>
                <w:sz w:val="22"/>
              </w:rPr>
              <w:t> </w:t>
            </w:r>
            <w:r>
              <w:rPr>
                <w:b/>
                <w:sz w:val="22"/>
              </w:rPr>
              <w:t>of</w:t>
            </w:r>
            <w:r>
              <w:rPr>
                <w:b/>
                <w:spacing w:val="-14"/>
                <w:sz w:val="22"/>
              </w:rPr>
              <w:t> </w:t>
            </w:r>
            <w:r>
              <w:rPr>
                <w:b/>
                <w:sz w:val="22"/>
              </w:rPr>
              <w:t>your project or initiative?</w:t>
            </w:r>
          </w:p>
          <w:p>
            <w:pPr>
              <w:pStyle w:val="TableParagraph"/>
              <w:spacing w:line="290" w:lineRule="atLeast" w:before="271"/>
              <w:ind w:right="66"/>
              <w:rPr>
                <w:b/>
                <w:sz w:val="22"/>
              </w:rPr>
            </w:pPr>
            <w:r>
              <w:rPr>
                <w:b/>
                <w:sz w:val="22"/>
              </w:rPr>
              <w:t>Please provide the county/counties and the estimated number of individuals</w:t>
            </w:r>
            <w:r>
              <w:rPr>
                <w:b/>
                <w:spacing w:val="-8"/>
                <w:sz w:val="22"/>
              </w:rPr>
              <w:t> </w:t>
            </w:r>
            <w:r>
              <w:rPr>
                <w:b/>
                <w:sz w:val="22"/>
              </w:rPr>
              <w:t>to</w:t>
            </w:r>
            <w:r>
              <w:rPr>
                <w:b/>
                <w:spacing w:val="-10"/>
                <w:sz w:val="22"/>
              </w:rPr>
              <w:t> </w:t>
            </w:r>
            <w:r>
              <w:rPr>
                <w:b/>
                <w:sz w:val="22"/>
              </w:rPr>
              <w:t>be</w:t>
            </w:r>
            <w:r>
              <w:rPr>
                <w:b/>
                <w:spacing w:val="-10"/>
                <w:sz w:val="22"/>
              </w:rPr>
              <w:t> </w:t>
            </w:r>
            <w:r>
              <w:rPr>
                <w:b/>
                <w:sz w:val="22"/>
              </w:rPr>
              <w:t>served</w:t>
            </w:r>
            <w:r>
              <w:rPr>
                <w:b/>
                <w:spacing w:val="-9"/>
                <w:sz w:val="22"/>
              </w:rPr>
              <w:t> </w:t>
            </w:r>
            <w:r>
              <w:rPr>
                <w:b/>
                <w:sz w:val="22"/>
              </w:rPr>
              <w:t>per </w:t>
            </w:r>
            <w:r>
              <w:rPr>
                <w:b/>
                <w:spacing w:val="-4"/>
                <w:sz w:val="22"/>
              </w:rPr>
              <w:t>year.</w:t>
            </w:r>
          </w:p>
        </w:tc>
        <w:tc>
          <w:tcPr>
            <w:tcW w:w="6672" w:type="dxa"/>
            <w:gridSpan w:val="2"/>
            <w:tcBorders>
              <w:bottom w:val="single" w:sz="8" w:space="0" w:color="000000"/>
            </w:tcBorders>
          </w:tcPr>
          <w:p>
            <w:pPr>
              <w:pStyle w:val="TableParagraph"/>
              <w:spacing w:before="9"/>
              <w:ind w:left="0"/>
              <w:rPr>
                <w:sz w:val="22"/>
              </w:rPr>
            </w:pPr>
          </w:p>
          <w:p>
            <w:pPr>
              <w:pStyle w:val="TableParagraph"/>
              <w:numPr>
                <w:ilvl w:val="0"/>
                <w:numId w:val="2"/>
              </w:numPr>
              <w:tabs>
                <w:tab w:pos="358" w:val="left" w:leader="none"/>
                <w:tab w:pos="6493" w:val="left" w:leader="none"/>
              </w:tabs>
              <w:spacing w:line="240" w:lineRule="auto" w:before="0" w:after="0"/>
              <w:ind w:left="358" w:right="0" w:hanging="246"/>
              <w:jc w:val="left"/>
              <w:rPr>
                <w:b/>
                <w:sz w:val="22"/>
              </w:rPr>
            </w:pPr>
            <w:r>
              <w:rPr>
                <w:b/>
                <w:spacing w:val="-2"/>
                <w:sz w:val="22"/>
              </w:rPr>
              <w:t>County/Counties </w:t>
            </w:r>
            <w:r>
              <w:rPr>
                <w:b/>
                <w:sz w:val="22"/>
              </w:rPr>
              <w:t>Served: </w:t>
            </w:r>
            <w:r>
              <w:rPr>
                <w:b/>
                <w:sz w:val="22"/>
                <w:u w:val="single"/>
              </w:rPr>
              <w:tab/>
            </w:r>
          </w:p>
          <w:p>
            <w:pPr>
              <w:pStyle w:val="TableParagraph"/>
              <w:spacing w:before="3"/>
              <w:ind w:left="0"/>
              <w:rPr>
                <w:sz w:val="19"/>
              </w:rPr>
            </w:pPr>
          </w:p>
          <w:p>
            <w:pPr>
              <w:pStyle w:val="TableParagraph"/>
              <w:spacing w:line="20" w:lineRule="exact"/>
              <w:ind w:left="105"/>
              <w:rPr>
                <w:sz w:val="2"/>
              </w:rPr>
            </w:pPr>
            <w:r>
              <w:rPr>
                <w:sz w:val="2"/>
              </w:rPr>
              <mc:AlternateContent>
                <mc:Choice Requires="wps">
                  <w:drawing>
                    <wp:inline distT="0" distB="0" distL="0" distR="0">
                      <wp:extent cx="4058920" cy="8255"/>
                      <wp:effectExtent l="9525" t="0" r="0" b="1269"/>
                      <wp:docPr id="2" name="Group 2"/>
                      <wp:cNvGraphicFramePr>
                        <a:graphicFrameLocks/>
                      </wp:cNvGraphicFramePr>
                      <a:graphic>
                        <a:graphicData uri="http://schemas.microsoft.com/office/word/2010/wordprocessingGroup">
                          <wpg:wgp>
                            <wpg:cNvPr id="2" name="Group 2"/>
                            <wpg:cNvGrpSpPr/>
                            <wpg:grpSpPr>
                              <a:xfrm>
                                <a:off x="0" y="0"/>
                                <a:ext cx="4058920" cy="8255"/>
                                <a:chExt cx="4058920" cy="8255"/>
                              </a:xfrm>
                            </wpg:grpSpPr>
                            <wps:wsp>
                              <wps:cNvPr id="3" name="Graphic 3"/>
                              <wps:cNvSpPr/>
                              <wps:spPr>
                                <a:xfrm>
                                  <a:off x="0" y="4072"/>
                                  <a:ext cx="4057015" cy="1270"/>
                                </a:xfrm>
                                <a:custGeom>
                                  <a:avLst/>
                                  <a:gdLst/>
                                  <a:ahLst/>
                                  <a:cxnLst/>
                                  <a:rect l="l" t="t" r="r" b="b"/>
                                  <a:pathLst>
                                    <a:path w="4057015" h="0">
                                      <a:moveTo>
                                        <a:pt x="0" y="0"/>
                                      </a:moveTo>
                                      <a:lnTo>
                                        <a:pt x="4056470" y="0"/>
                                      </a:lnTo>
                                    </a:path>
                                  </a:pathLst>
                                </a:custGeom>
                                <a:ln w="8145">
                                  <a:solidFill>
                                    <a:srgbClr val="000000"/>
                                  </a:solidFill>
                                  <a:prstDash val="solid"/>
                                </a:ln>
                              </wps:spPr>
                              <wps:bodyPr wrap="square" lIns="0" tIns="0" rIns="0" bIns="0" rtlCol="0">
                                <a:prstTxWarp prst="textNoShape">
                                  <a:avLst/>
                                </a:prstTxWarp>
                                <a:noAutofit/>
                              </wps:bodyPr>
                            </wps:wsp>
                            <wps:wsp>
                              <wps:cNvPr id="4" name="Graphic 4"/>
                              <wps:cNvSpPr/>
                              <wps:spPr>
                                <a:xfrm>
                                  <a:off x="0" y="17"/>
                                  <a:ext cx="4058920" cy="7620"/>
                                </a:xfrm>
                                <a:custGeom>
                                  <a:avLst/>
                                  <a:gdLst/>
                                  <a:ahLst/>
                                  <a:cxnLst/>
                                  <a:rect l="l" t="t" r="r" b="b"/>
                                  <a:pathLst>
                                    <a:path w="4058920" h="7620">
                                      <a:moveTo>
                                        <a:pt x="4058412" y="0"/>
                                      </a:moveTo>
                                      <a:lnTo>
                                        <a:pt x="0" y="0"/>
                                      </a:lnTo>
                                      <a:lnTo>
                                        <a:pt x="0" y="7607"/>
                                      </a:lnTo>
                                      <a:lnTo>
                                        <a:pt x="4058412" y="7607"/>
                                      </a:lnTo>
                                      <a:lnTo>
                                        <a:pt x="4058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9.6pt;height:.65pt;mso-position-horizontal-relative:char;mso-position-vertical-relative:line" id="docshapegroup2" coordorigin="0,0" coordsize="6392,13">
                      <v:line style="position:absolute" from="0,6" to="6388,6" stroked="true" strokeweight=".641355pt" strokecolor="#000000">
                        <v:stroke dashstyle="solid"/>
                      </v:line>
                      <v:rect style="position:absolute;left:0;top:0;width:6392;height:12" id="docshape3" filled="true" fillcolor="#000000" stroked="false">
                        <v:fill type="solid"/>
                      </v:rect>
                    </v:group>
                  </w:pict>
                </mc:Fallback>
              </mc:AlternateContent>
            </w:r>
            <w:r>
              <w:rPr>
                <w:sz w:val="2"/>
              </w:rPr>
            </w:r>
          </w:p>
          <w:p>
            <w:pPr>
              <w:pStyle w:val="TableParagraph"/>
              <w:ind w:left="0"/>
              <w:rPr>
                <w:sz w:val="22"/>
              </w:rPr>
            </w:pPr>
          </w:p>
          <w:p>
            <w:pPr>
              <w:pStyle w:val="TableParagraph"/>
              <w:spacing w:before="19"/>
              <w:ind w:left="0"/>
              <w:rPr>
                <w:sz w:val="22"/>
              </w:rPr>
            </w:pPr>
          </w:p>
          <w:p>
            <w:pPr>
              <w:pStyle w:val="TableParagraph"/>
              <w:numPr>
                <w:ilvl w:val="0"/>
                <w:numId w:val="2"/>
              </w:numPr>
              <w:tabs>
                <w:tab w:pos="358" w:val="left" w:leader="none"/>
                <w:tab w:pos="6515" w:val="left" w:leader="none"/>
              </w:tabs>
              <w:spacing w:line="240" w:lineRule="auto" w:before="0" w:after="0"/>
              <w:ind w:left="358" w:right="0" w:hanging="246"/>
              <w:jc w:val="left"/>
              <w:rPr>
                <w:b/>
                <w:sz w:val="22"/>
              </w:rPr>
            </w:pPr>
            <w:r>
              <w:rPr>
                <w:b/>
                <w:sz w:val="22"/>
              </w:rPr>
              <w:t>Number</w:t>
            </w:r>
            <w:r>
              <w:rPr>
                <w:b/>
                <w:spacing w:val="-3"/>
                <w:sz w:val="22"/>
              </w:rPr>
              <w:t> </w:t>
            </w:r>
            <w:r>
              <w:rPr>
                <w:b/>
                <w:sz w:val="22"/>
              </w:rPr>
              <w:t>of</w:t>
            </w:r>
            <w:r>
              <w:rPr>
                <w:b/>
                <w:spacing w:val="-5"/>
                <w:sz w:val="22"/>
              </w:rPr>
              <w:t> </w:t>
            </w:r>
            <w:r>
              <w:rPr>
                <w:b/>
                <w:sz w:val="22"/>
              </w:rPr>
              <w:t>individuals</w:t>
            </w:r>
            <w:r>
              <w:rPr>
                <w:b/>
                <w:spacing w:val="-3"/>
                <w:sz w:val="22"/>
              </w:rPr>
              <w:t> </w:t>
            </w:r>
            <w:r>
              <w:rPr>
                <w:b/>
                <w:sz w:val="22"/>
              </w:rPr>
              <w:t>to</w:t>
            </w:r>
            <w:r>
              <w:rPr>
                <w:b/>
                <w:spacing w:val="-5"/>
                <w:sz w:val="22"/>
              </w:rPr>
              <w:t> </w:t>
            </w:r>
            <w:r>
              <w:rPr>
                <w:b/>
                <w:sz w:val="22"/>
              </w:rPr>
              <w:t>be</w:t>
            </w:r>
            <w:r>
              <w:rPr>
                <w:b/>
                <w:spacing w:val="-6"/>
                <w:sz w:val="22"/>
              </w:rPr>
              <w:t> </w:t>
            </w:r>
            <w:r>
              <w:rPr>
                <w:b/>
                <w:sz w:val="22"/>
              </w:rPr>
              <w:t>served:</w:t>
            </w:r>
            <w:r>
              <w:rPr>
                <w:b/>
                <w:spacing w:val="-7"/>
                <w:sz w:val="22"/>
              </w:rPr>
              <w:t> </w:t>
            </w:r>
            <w:r>
              <w:rPr>
                <w:b/>
                <w:sz w:val="22"/>
                <w:u w:val="single"/>
              </w:rPr>
              <w:tab/>
            </w:r>
          </w:p>
        </w:tc>
      </w:tr>
      <w:tr>
        <w:trPr>
          <w:trHeight w:val="414" w:hRule="atLeast"/>
        </w:trPr>
        <w:tc>
          <w:tcPr>
            <w:tcW w:w="10097" w:type="dxa"/>
            <w:gridSpan w:val="3"/>
            <w:tcBorders>
              <w:top w:val="single" w:sz="8" w:space="0" w:color="000000"/>
            </w:tcBorders>
            <w:shd w:val="clear" w:color="auto" w:fill="8EAADB"/>
          </w:tcPr>
          <w:p>
            <w:pPr>
              <w:pStyle w:val="TableParagraph"/>
              <w:spacing w:before="91"/>
              <w:ind w:left="3095"/>
              <w:rPr>
                <w:b/>
                <w:sz w:val="22"/>
              </w:rPr>
            </w:pPr>
            <w:r>
              <w:rPr>
                <w:b/>
                <w:spacing w:val="-2"/>
                <w:sz w:val="22"/>
              </w:rPr>
              <w:t>Project/Initiative</w:t>
            </w:r>
            <w:r>
              <w:rPr>
                <w:b/>
                <w:spacing w:val="12"/>
                <w:sz w:val="22"/>
              </w:rPr>
              <w:t> </w:t>
            </w:r>
            <w:r>
              <w:rPr>
                <w:b/>
                <w:spacing w:val="-2"/>
                <w:sz w:val="22"/>
              </w:rPr>
              <w:t>Overview</w:t>
            </w:r>
          </w:p>
        </w:tc>
      </w:tr>
      <w:tr>
        <w:trPr>
          <w:trHeight w:val="1300" w:hRule="atLeast"/>
        </w:trPr>
        <w:tc>
          <w:tcPr>
            <w:tcW w:w="4582" w:type="dxa"/>
            <w:gridSpan w:val="2"/>
          </w:tcPr>
          <w:p>
            <w:pPr>
              <w:pStyle w:val="TableParagraph"/>
              <w:spacing w:line="228" w:lineRule="auto" w:before="132"/>
              <w:ind w:left="539" w:right="524"/>
              <w:jc w:val="center"/>
              <w:rPr>
                <w:b/>
                <w:sz w:val="22"/>
              </w:rPr>
            </w:pPr>
            <w:r>
              <w:rPr>
                <w:b/>
                <w:spacing w:val="-2"/>
                <w:sz w:val="22"/>
              </w:rPr>
              <w:t>What</w:t>
            </w:r>
            <w:r>
              <w:rPr>
                <w:b/>
                <w:spacing w:val="-14"/>
                <w:sz w:val="22"/>
              </w:rPr>
              <w:t> </w:t>
            </w:r>
            <w:r>
              <w:rPr>
                <w:b/>
                <w:spacing w:val="-2"/>
                <w:sz w:val="22"/>
              </w:rPr>
              <w:t>trauma</w:t>
            </w:r>
            <w:r>
              <w:rPr>
                <w:b/>
                <w:spacing w:val="-13"/>
                <w:sz w:val="22"/>
              </w:rPr>
              <w:t> </w:t>
            </w:r>
            <w:r>
              <w:rPr>
                <w:b/>
                <w:spacing w:val="-2"/>
                <w:sz w:val="22"/>
              </w:rPr>
              <w:t>system</w:t>
            </w:r>
            <w:r>
              <w:rPr>
                <w:b/>
                <w:spacing w:val="-13"/>
                <w:sz w:val="22"/>
              </w:rPr>
              <w:t> </w:t>
            </w:r>
            <w:r>
              <w:rPr>
                <w:b/>
                <w:spacing w:val="-2"/>
                <w:sz w:val="22"/>
              </w:rPr>
              <w:t>development </w:t>
            </w:r>
            <w:r>
              <w:rPr>
                <w:b/>
                <w:sz w:val="22"/>
              </w:rPr>
              <w:t>strategy is your project/initiative serving? (reference RFA for more </w:t>
            </w:r>
            <w:r>
              <w:rPr>
                <w:b/>
                <w:spacing w:val="-2"/>
                <w:sz w:val="22"/>
              </w:rPr>
              <w:t>details)</w:t>
            </w:r>
          </w:p>
        </w:tc>
        <w:tc>
          <w:tcPr>
            <w:tcW w:w="5515" w:type="dxa"/>
          </w:tcPr>
          <w:p>
            <w:pPr>
              <w:pStyle w:val="TableParagraph"/>
              <w:numPr>
                <w:ilvl w:val="0"/>
                <w:numId w:val="3"/>
              </w:numPr>
              <w:tabs>
                <w:tab w:pos="375" w:val="left" w:leader="none"/>
              </w:tabs>
              <w:spacing w:line="252" w:lineRule="exact" w:before="0" w:after="0"/>
              <w:ind w:left="375" w:right="0" w:hanging="266"/>
              <w:jc w:val="left"/>
              <w:rPr>
                <w:i/>
                <w:sz w:val="22"/>
              </w:rPr>
            </w:pPr>
            <w:r>
              <w:rPr>
                <w:i/>
                <w:sz w:val="22"/>
              </w:rPr>
              <w:t>Trauma</w:t>
            </w:r>
            <w:r>
              <w:rPr>
                <w:i/>
                <w:spacing w:val="-11"/>
                <w:sz w:val="22"/>
              </w:rPr>
              <w:t> </w:t>
            </w:r>
            <w:r>
              <w:rPr>
                <w:i/>
                <w:sz w:val="22"/>
              </w:rPr>
              <w:t>System</w:t>
            </w:r>
            <w:r>
              <w:rPr>
                <w:i/>
                <w:spacing w:val="-10"/>
                <w:sz w:val="22"/>
              </w:rPr>
              <w:t> </w:t>
            </w:r>
            <w:r>
              <w:rPr>
                <w:i/>
                <w:spacing w:val="-2"/>
                <w:sz w:val="22"/>
              </w:rPr>
              <w:t>Development</w:t>
            </w:r>
          </w:p>
          <w:p>
            <w:pPr>
              <w:pStyle w:val="TableParagraph"/>
              <w:numPr>
                <w:ilvl w:val="0"/>
                <w:numId w:val="3"/>
              </w:numPr>
              <w:tabs>
                <w:tab w:pos="375" w:val="left" w:leader="none"/>
              </w:tabs>
              <w:spacing w:line="278" w:lineRule="exact" w:before="0" w:after="0"/>
              <w:ind w:left="375" w:right="0" w:hanging="266"/>
              <w:jc w:val="left"/>
              <w:rPr>
                <w:i/>
                <w:sz w:val="22"/>
              </w:rPr>
            </w:pPr>
            <w:r>
              <w:rPr>
                <w:i/>
                <w:sz w:val="22"/>
              </w:rPr>
              <w:t>Quality</w:t>
            </w:r>
            <w:r>
              <w:rPr>
                <w:i/>
                <w:spacing w:val="-11"/>
                <w:sz w:val="22"/>
              </w:rPr>
              <w:t> </w:t>
            </w:r>
            <w:r>
              <w:rPr>
                <w:i/>
                <w:spacing w:val="-2"/>
                <w:sz w:val="22"/>
              </w:rPr>
              <w:t>Improvement</w:t>
            </w:r>
          </w:p>
          <w:p>
            <w:pPr>
              <w:pStyle w:val="TableParagraph"/>
              <w:numPr>
                <w:ilvl w:val="0"/>
                <w:numId w:val="3"/>
              </w:numPr>
              <w:tabs>
                <w:tab w:pos="375" w:val="left" w:leader="none"/>
              </w:tabs>
              <w:spacing w:line="240" w:lineRule="auto" w:before="0" w:after="0"/>
              <w:ind w:left="375" w:right="0" w:hanging="266"/>
              <w:jc w:val="left"/>
              <w:rPr>
                <w:i/>
                <w:sz w:val="22"/>
              </w:rPr>
            </w:pPr>
            <w:r>
              <w:rPr>
                <w:i/>
                <w:sz w:val="22"/>
              </w:rPr>
              <w:t>Trauma</w:t>
            </w:r>
            <w:r>
              <w:rPr>
                <w:i/>
                <w:spacing w:val="-14"/>
                <w:sz w:val="22"/>
              </w:rPr>
              <w:t> </w:t>
            </w:r>
            <w:r>
              <w:rPr>
                <w:i/>
                <w:sz w:val="22"/>
              </w:rPr>
              <w:t>Center</w:t>
            </w:r>
            <w:r>
              <w:rPr>
                <w:i/>
                <w:spacing w:val="-16"/>
                <w:sz w:val="22"/>
              </w:rPr>
              <w:t> </w:t>
            </w:r>
            <w:r>
              <w:rPr>
                <w:i/>
                <w:sz w:val="22"/>
              </w:rPr>
              <w:t>and</w:t>
            </w:r>
            <w:r>
              <w:rPr>
                <w:i/>
                <w:spacing w:val="-13"/>
                <w:sz w:val="22"/>
              </w:rPr>
              <w:t> </w:t>
            </w:r>
            <w:r>
              <w:rPr>
                <w:i/>
                <w:sz w:val="22"/>
              </w:rPr>
              <w:t>Non-Trauma</w:t>
            </w:r>
            <w:r>
              <w:rPr>
                <w:i/>
                <w:spacing w:val="-14"/>
                <w:sz w:val="22"/>
              </w:rPr>
              <w:t> </w:t>
            </w:r>
            <w:r>
              <w:rPr>
                <w:i/>
                <w:sz w:val="22"/>
              </w:rPr>
              <w:t>Center</w:t>
            </w:r>
            <w:r>
              <w:rPr>
                <w:i/>
                <w:spacing w:val="-13"/>
                <w:sz w:val="22"/>
              </w:rPr>
              <w:t> </w:t>
            </w:r>
            <w:r>
              <w:rPr>
                <w:i/>
                <w:spacing w:val="-2"/>
                <w:sz w:val="22"/>
              </w:rPr>
              <w:t>Engagement</w:t>
            </w:r>
          </w:p>
          <w:p>
            <w:pPr>
              <w:pStyle w:val="TableParagraph"/>
              <w:numPr>
                <w:ilvl w:val="0"/>
                <w:numId w:val="3"/>
              </w:numPr>
              <w:tabs>
                <w:tab w:pos="375" w:val="left" w:leader="none"/>
              </w:tabs>
              <w:spacing w:line="240" w:lineRule="auto" w:before="0" w:after="0"/>
              <w:ind w:left="375" w:right="0" w:hanging="266"/>
              <w:jc w:val="left"/>
              <w:rPr>
                <w:i/>
                <w:sz w:val="22"/>
              </w:rPr>
            </w:pPr>
            <w:r>
              <w:rPr>
                <w:i/>
                <w:sz w:val="22"/>
              </w:rPr>
              <w:t>Injury</w:t>
            </w:r>
            <w:r>
              <w:rPr>
                <w:i/>
                <w:spacing w:val="-12"/>
                <w:sz w:val="22"/>
              </w:rPr>
              <w:t> </w:t>
            </w:r>
            <w:r>
              <w:rPr>
                <w:i/>
                <w:sz w:val="22"/>
              </w:rPr>
              <w:t>Prevention</w:t>
            </w:r>
            <w:r>
              <w:rPr>
                <w:i/>
                <w:spacing w:val="-12"/>
                <w:sz w:val="22"/>
              </w:rPr>
              <w:t> </w:t>
            </w:r>
            <w:r>
              <w:rPr>
                <w:i/>
                <w:spacing w:val="-2"/>
                <w:sz w:val="22"/>
              </w:rPr>
              <w:t>Programming</w:t>
            </w:r>
          </w:p>
        </w:tc>
      </w:tr>
    </w:tbl>
    <w:p>
      <w:pPr>
        <w:spacing w:after="0" w:line="240" w:lineRule="auto"/>
        <w:jc w:val="left"/>
        <w:rPr>
          <w:sz w:val="22"/>
        </w:rPr>
        <w:sectPr>
          <w:pgSz w:w="12240" w:h="15840"/>
          <w:pgMar w:header="0" w:footer="1065" w:top="1800" w:bottom="1260" w:left="600" w:right="480"/>
        </w:sectPr>
      </w:pPr>
    </w:p>
    <w:p>
      <w:pPr>
        <w:spacing w:before="80"/>
        <w:ind w:left="100" w:right="182" w:firstLine="0"/>
        <w:jc w:val="left"/>
        <w:rPr>
          <w:b/>
          <w:sz w:val="22"/>
        </w:rPr>
      </w:pPr>
      <w:r>
        <w:rPr>
          <w:b/>
          <w:sz w:val="22"/>
        </w:rPr>
        <w:t>Instructions:</w:t>
      </w:r>
      <w:r>
        <w:rPr>
          <w:b/>
          <w:spacing w:val="-9"/>
          <w:sz w:val="22"/>
        </w:rPr>
        <w:t> </w:t>
      </w:r>
      <w:r>
        <w:rPr>
          <w:b/>
          <w:sz w:val="22"/>
        </w:rPr>
        <w:t>For</w:t>
      </w:r>
      <w:r>
        <w:rPr>
          <w:b/>
          <w:spacing w:val="-6"/>
          <w:sz w:val="22"/>
        </w:rPr>
        <w:t> </w:t>
      </w:r>
      <w:r>
        <w:rPr>
          <w:b/>
          <w:sz w:val="22"/>
        </w:rPr>
        <w:t>the</w:t>
      </w:r>
      <w:r>
        <w:rPr>
          <w:b/>
          <w:spacing w:val="-9"/>
          <w:sz w:val="22"/>
        </w:rPr>
        <w:t> </w:t>
      </w:r>
      <w:r>
        <w:rPr>
          <w:b/>
          <w:sz w:val="22"/>
        </w:rPr>
        <w:t>following</w:t>
      </w:r>
      <w:r>
        <w:rPr>
          <w:b/>
          <w:spacing w:val="-9"/>
          <w:sz w:val="22"/>
        </w:rPr>
        <w:t> </w:t>
      </w:r>
      <w:r>
        <w:rPr>
          <w:b/>
          <w:sz w:val="22"/>
        </w:rPr>
        <w:t>questions,</w:t>
      </w:r>
      <w:r>
        <w:rPr>
          <w:b/>
          <w:spacing w:val="-9"/>
          <w:sz w:val="22"/>
        </w:rPr>
        <w:t> </w:t>
      </w:r>
      <w:r>
        <w:rPr>
          <w:b/>
          <w:sz w:val="22"/>
        </w:rPr>
        <w:t>please</w:t>
      </w:r>
      <w:r>
        <w:rPr>
          <w:b/>
          <w:spacing w:val="-11"/>
          <w:sz w:val="22"/>
        </w:rPr>
        <w:t> </w:t>
      </w:r>
      <w:r>
        <w:rPr>
          <w:b/>
          <w:sz w:val="22"/>
        </w:rPr>
        <w:t>give</w:t>
      </w:r>
      <w:r>
        <w:rPr>
          <w:b/>
          <w:spacing w:val="-9"/>
          <w:sz w:val="22"/>
        </w:rPr>
        <w:t> </w:t>
      </w:r>
      <w:r>
        <w:rPr>
          <w:b/>
          <w:sz w:val="22"/>
        </w:rPr>
        <w:t>an</w:t>
      </w:r>
      <w:r>
        <w:rPr>
          <w:b/>
          <w:spacing w:val="-9"/>
          <w:sz w:val="22"/>
        </w:rPr>
        <w:t> </w:t>
      </w:r>
      <w:r>
        <w:rPr>
          <w:b/>
          <w:sz w:val="22"/>
        </w:rPr>
        <w:t>overview</w:t>
      </w:r>
      <w:r>
        <w:rPr>
          <w:b/>
          <w:spacing w:val="-10"/>
          <w:sz w:val="22"/>
        </w:rPr>
        <w:t> </w:t>
      </w:r>
      <w:r>
        <w:rPr>
          <w:b/>
          <w:sz w:val="22"/>
        </w:rPr>
        <w:t>of</w:t>
      </w:r>
      <w:r>
        <w:rPr>
          <w:b/>
          <w:spacing w:val="-10"/>
          <w:sz w:val="22"/>
        </w:rPr>
        <w:t> </w:t>
      </w:r>
      <w:r>
        <w:rPr>
          <w:b/>
          <w:sz w:val="22"/>
        </w:rPr>
        <w:t>your</w:t>
      </w:r>
      <w:r>
        <w:rPr>
          <w:b/>
          <w:spacing w:val="-6"/>
          <w:sz w:val="22"/>
        </w:rPr>
        <w:t> </w:t>
      </w:r>
      <w:r>
        <w:rPr>
          <w:b/>
          <w:sz w:val="22"/>
        </w:rPr>
        <w:t>proposal.</w:t>
      </w:r>
      <w:r>
        <w:rPr>
          <w:b/>
          <w:spacing w:val="-9"/>
          <w:sz w:val="22"/>
        </w:rPr>
        <w:t> </w:t>
      </w:r>
      <w:r>
        <w:rPr>
          <w:b/>
          <w:sz w:val="22"/>
        </w:rPr>
        <w:t>Respond</w:t>
      </w:r>
      <w:r>
        <w:rPr>
          <w:b/>
          <w:spacing w:val="-11"/>
          <w:sz w:val="22"/>
        </w:rPr>
        <w:t> </w:t>
      </w:r>
      <w:r>
        <w:rPr>
          <w:b/>
          <w:sz w:val="22"/>
        </w:rPr>
        <w:t>to</w:t>
      </w:r>
      <w:r>
        <w:rPr>
          <w:b/>
          <w:spacing w:val="-7"/>
          <w:sz w:val="22"/>
        </w:rPr>
        <w:t> </w:t>
      </w:r>
      <w:r>
        <w:rPr>
          <w:b/>
          <w:sz w:val="22"/>
        </w:rPr>
        <w:t>questions 1 – 4 in the boxes provided.</w:t>
      </w:r>
    </w:p>
    <w:p>
      <w:pPr>
        <w:spacing w:line="240" w:lineRule="auto" w:before="0"/>
        <w:rPr>
          <w:b/>
          <w:sz w:val="20"/>
        </w:rPr>
      </w:pPr>
    </w:p>
    <w:p>
      <w:pPr>
        <w:spacing w:line="240" w:lineRule="auto" w:before="58" w:after="1"/>
        <w:rPr>
          <w:b/>
          <w:sz w:val="20"/>
        </w:rPr>
      </w:pP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67"/>
      </w:tblGrid>
      <w:tr>
        <w:trPr>
          <w:trHeight w:val="1185" w:hRule="atLeast"/>
        </w:trPr>
        <w:tc>
          <w:tcPr>
            <w:tcW w:w="9967" w:type="dxa"/>
            <w:shd w:val="clear" w:color="auto" w:fill="8EAADB"/>
          </w:tcPr>
          <w:p>
            <w:pPr>
              <w:pStyle w:val="TableParagraph"/>
              <w:rPr>
                <w:b/>
                <w:sz w:val="22"/>
              </w:rPr>
            </w:pPr>
            <w:r>
              <w:rPr>
                <w:b/>
                <w:sz w:val="22"/>
              </w:rPr>
              <w:t>1.</w:t>
            </w:r>
            <w:r>
              <w:rPr>
                <w:b/>
                <w:spacing w:val="30"/>
                <w:sz w:val="22"/>
              </w:rPr>
              <w:t>  </w:t>
            </w:r>
            <w:r>
              <w:rPr>
                <w:b/>
                <w:sz w:val="22"/>
              </w:rPr>
              <w:t>Project/Initiative</w:t>
            </w:r>
            <w:r>
              <w:rPr>
                <w:b/>
                <w:spacing w:val="-5"/>
                <w:sz w:val="22"/>
              </w:rPr>
              <w:t> </w:t>
            </w:r>
            <w:r>
              <w:rPr>
                <w:b/>
                <w:spacing w:val="-2"/>
                <w:sz w:val="22"/>
              </w:rPr>
              <w:t>Description:</w:t>
            </w:r>
          </w:p>
          <w:p>
            <w:pPr>
              <w:pStyle w:val="TableParagraph"/>
              <w:spacing w:before="218"/>
              <w:ind w:right="43"/>
              <w:rPr>
                <w:b/>
                <w:sz w:val="22"/>
              </w:rPr>
            </w:pPr>
            <w:r>
              <w:rPr>
                <w:b/>
                <w:sz w:val="22"/>
              </w:rPr>
              <w:t>Please</w:t>
            </w:r>
            <w:r>
              <w:rPr>
                <w:b/>
                <w:spacing w:val="-7"/>
                <w:sz w:val="22"/>
              </w:rPr>
              <w:t> </w:t>
            </w:r>
            <w:r>
              <w:rPr>
                <w:b/>
                <w:sz w:val="22"/>
              </w:rPr>
              <w:t>provide</w:t>
            </w:r>
            <w:r>
              <w:rPr>
                <w:b/>
                <w:spacing w:val="-7"/>
                <w:sz w:val="22"/>
              </w:rPr>
              <w:t> </w:t>
            </w:r>
            <w:r>
              <w:rPr>
                <w:b/>
                <w:sz w:val="22"/>
              </w:rPr>
              <w:t>an</w:t>
            </w:r>
            <w:r>
              <w:rPr>
                <w:b/>
                <w:spacing w:val="-5"/>
                <w:sz w:val="22"/>
              </w:rPr>
              <w:t> </w:t>
            </w:r>
            <w:r>
              <w:rPr>
                <w:b/>
                <w:sz w:val="22"/>
              </w:rPr>
              <w:t>overall</w:t>
            </w:r>
            <w:r>
              <w:rPr>
                <w:b/>
                <w:spacing w:val="-11"/>
                <w:sz w:val="22"/>
              </w:rPr>
              <w:t> </w:t>
            </w:r>
            <w:r>
              <w:rPr>
                <w:b/>
                <w:sz w:val="22"/>
              </w:rPr>
              <w:t>description</w:t>
            </w:r>
            <w:r>
              <w:rPr>
                <w:b/>
                <w:spacing w:val="-5"/>
                <w:sz w:val="22"/>
              </w:rPr>
              <w:t> </w:t>
            </w:r>
            <w:r>
              <w:rPr>
                <w:b/>
                <w:sz w:val="22"/>
              </w:rPr>
              <w:t>of</w:t>
            </w:r>
            <w:r>
              <w:rPr>
                <w:b/>
                <w:spacing w:val="-9"/>
                <w:sz w:val="22"/>
              </w:rPr>
              <w:t> </w:t>
            </w:r>
            <w:r>
              <w:rPr>
                <w:b/>
                <w:sz w:val="22"/>
              </w:rPr>
              <w:t>your</w:t>
            </w:r>
            <w:r>
              <w:rPr>
                <w:b/>
                <w:spacing w:val="-10"/>
                <w:sz w:val="22"/>
              </w:rPr>
              <w:t> </w:t>
            </w:r>
            <w:r>
              <w:rPr>
                <w:b/>
                <w:sz w:val="22"/>
              </w:rPr>
              <w:t>project/initiative</w:t>
            </w:r>
            <w:r>
              <w:rPr>
                <w:b/>
                <w:spacing w:val="-7"/>
                <w:sz w:val="22"/>
              </w:rPr>
              <w:t> </w:t>
            </w:r>
            <w:r>
              <w:rPr>
                <w:b/>
                <w:sz w:val="22"/>
              </w:rPr>
              <w:t>and</w:t>
            </w:r>
            <w:r>
              <w:rPr>
                <w:b/>
                <w:spacing w:val="-6"/>
                <w:sz w:val="22"/>
              </w:rPr>
              <w:t> </w:t>
            </w:r>
            <w:r>
              <w:rPr>
                <w:b/>
                <w:sz w:val="22"/>
              </w:rPr>
              <w:t>how</w:t>
            </w:r>
            <w:r>
              <w:rPr>
                <w:b/>
                <w:spacing w:val="-9"/>
                <w:sz w:val="22"/>
              </w:rPr>
              <w:t> </w:t>
            </w:r>
            <w:r>
              <w:rPr>
                <w:b/>
                <w:sz w:val="22"/>
              </w:rPr>
              <w:t>it</w:t>
            </w:r>
            <w:r>
              <w:rPr>
                <w:b/>
                <w:spacing w:val="-7"/>
                <w:sz w:val="22"/>
              </w:rPr>
              <w:t> </w:t>
            </w:r>
            <w:r>
              <w:rPr>
                <w:b/>
                <w:sz w:val="22"/>
              </w:rPr>
              <w:t>intends</w:t>
            </w:r>
            <w:r>
              <w:rPr>
                <w:b/>
                <w:spacing w:val="-7"/>
                <w:sz w:val="22"/>
              </w:rPr>
              <w:t> </w:t>
            </w:r>
            <w:r>
              <w:rPr>
                <w:b/>
                <w:sz w:val="22"/>
              </w:rPr>
              <w:t>to</w:t>
            </w:r>
            <w:r>
              <w:rPr>
                <w:b/>
                <w:spacing w:val="-6"/>
                <w:sz w:val="22"/>
              </w:rPr>
              <w:t> </w:t>
            </w:r>
            <w:r>
              <w:rPr>
                <w:b/>
                <w:sz w:val="22"/>
              </w:rPr>
              <w:t>help </w:t>
            </w:r>
            <w:r>
              <w:rPr>
                <w:b/>
                <w:spacing w:val="-8"/>
                <w:sz w:val="22"/>
              </w:rPr>
              <w:t>achieve the</w:t>
            </w:r>
            <w:r>
              <w:rPr>
                <w:b/>
                <w:spacing w:val="-7"/>
                <w:sz w:val="22"/>
              </w:rPr>
              <w:t> </w:t>
            </w:r>
            <w:r>
              <w:rPr>
                <w:b/>
                <w:spacing w:val="-8"/>
                <w:sz w:val="22"/>
              </w:rPr>
              <w:t>goals</w:t>
            </w:r>
            <w:r>
              <w:rPr>
                <w:b/>
                <w:spacing w:val="-7"/>
                <w:sz w:val="22"/>
              </w:rPr>
              <w:t> </w:t>
            </w:r>
            <w:r>
              <w:rPr>
                <w:b/>
                <w:spacing w:val="-8"/>
                <w:sz w:val="22"/>
              </w:rPr>
              <w:t>of</w:t>
            </w:r>
            <w:r>
              <w:rPr>
                <w:b/>
                <w:spacing w:val="-7"/>
                <w:sz w:val="22"/>
              </w:rPr>
              <w:t> </w:t>
            </w:r>
            <w:r>
              <w:rPr>
                <w:b/>
                <w:spacing w:val="-8"/>
                <w:sz w:val="22"/>
              </w:rPr>
              <w:t>the</w:t>
            </w:r>
            <w:r>
              <w:rPr>
                <w:b/>
                <w:spacing w:val="-7"/>
                <w:sz w:val="22"/>
              </w:rPr>
              <w:t> </w:t>
            </w:r>
            <w:r>
              <w:rPr>
                <w:b/>
                <w:spacing w:val="-8"/>
                <w:sz w:val="22"/>
              </w:rPr>
              <w:t>selected trauma</w:t>
            </w:r>
            <w:r>
              <w:rPr>
                <w:b/>
                <w:spacing w:val="-7"/>
                <w:sz w:val="22"/>
              </w:rPr>
              <w:t> </w:t>
            </w:r>
            <w:r>
              <w:rPr>
                <w:b/>
                <w:spacing w:val="-8"/>
                <w:sz w:val="22"/>
              </w:rPr>
              <w:t>system</w:t>
            </w:r>
            <w:r>
              <w:rPr>
                <w:b/>
                <w:spacing w:val="-7"/>
                <w:sz w:val="22"/>
              </w:rPr>
              <w:t> </w:t>
            </w:r>
            <w:r>
              <w:rPr>
                <w:b/>
                <w:spacing w:val="-8"/>
                <w:sz w:val="22"/>
              </w:rPr>
              <w:t>development</w:t>
            </w:r>
            <w:r>
              <w:rPr>
                <w:b/>
                <w:spacing w:val="-4"/>
                <w:sz w:val="22"/>
              </w:rPr>
              <w:t> </w:t>
            </w:r>
            <w:r>
              <w:rPr>
                <w:b/>
                <w:spacing w:val="-8"/>
                <w:sz w:val="22"/>
              </w:rPr>
              <w:t>strategy?</w:t>
            </w:r>
            <w:r>
              <w:rPr>
                <w:b/>
                <w:spacing w:val="-9"/>
                <w:sz w:val="22"/>
              </w:rPr>
              <w:t> </w:t>
            </w:r>
            <w:r>
              <w:rPr>
                <w:b/>
                <w:spacing w:val="-8"/>
                <w:sz w:val="22"/>
              </w:rPr>
              <w:t>(no</w:t>
            </w:r>
            <w:r>
              <w:rPr>
                <w:b/>
                <w:spacing w:val="-12"/>
                <w:sz w:val="22"/>
              </w:rPr>
              <w:t> </w:t>
            </w:r>
            <w:r>
              <w:rPr>
                <w:b/>
                <w:spacing w:val="-8"/>
                <w:sz w:val="22"/>
              </w:rPr>
              <w:t>more</w:t>
            </w:r>
            <w:r>
              <w:rPr>
                <w:b/>
                <w:spacing w:val="-13"/>
                <w:sz w:val="22"/>
              </w:rPr>
              <w:t> </w:t>
            </w:r>
            <w:r>
              <w:rPr>
                <w:b/>
                <w:spacing w:val="-8"/>
                <w:sz w:val="22"/>
              </w:rPr>
              <w:t>than 3</w:t>
            </w:r>
            <w:r>
              <w:rPr>
                <w:b/>
                <w:spacing w:val="-12"/>
                <w:sz w:val="22"/>
              </w:rPr>
              <w:t> </w:t>
            </w:r>
            <w:r>
              <w:rPr>
                <w:b/>
                <w:spacing w:val="-8"/>
                <w:sz w:val="22"/>
              </w:rPr>
              <w:t>pages)</w:t>
            </w:r>
          </w:p>
        </w:tc>
      </w:tr>
      <w:tr>
        <w:trPr>
          <w:trHeight w:val="6554" w:hRule="atLeast"/>
        </w:trPr>
        <w:tc>
          <w:tcPr>
            <w:tcW w:w="9967" w:type="dxa"/>
            <w:tcBorders>
              <w:bottom w:val="nil"/>
            </w:tcBorders>
          </w:tcPr>
          <w:p>
            <w:pPr>
              <w:pStyle w:val="TableParagraph"/>
              <w:spacing w:line="237" w:lineRule="exact"/>
              <w:rPr>
                <w:b/>
                <w:sz w:val="22"/>
              </w:rPr>
            </w:pPr>
            <w:r>
              <w:rPr>
                <w:b/>
                <w:spacing w:val="-2"/>
                <w:sz w:val="22"/>
              </w:rPr>
              <w:t>Response:</w:t>
            </w:r>
          </w:p>
        </w:tc>
      </w:tr>
    </w:tbl>
    <w:p>
      <w:pPr>
        <w:spacing w:line="240" w:lineRule="auto" w:before="258"/>
        <w:rPr>
          <w:b/>
          <w:sz w:val="20"/>
        </w:rPr>
      </w:pPr>
      <w:r>
        <w:rPr/>
        <mc:AlternateContent>
          <mc:Choice Requires="wps">
            <w:drawing>
              <wp:anchor distT="0" distB="0" distL="0" distR="0" allowOverlap="1" layoutInCell="1" locked="0" behindDoc="1" simplePos="0" relativeHeight="487588352">
                <wp:simplePos x="0" y="0"/>
                <wp:positionH relativeFrom="page">
                  <wp:posOffset>725423</wp:posOffset>
                </wp:positionH>
                <wp:positionV relativeFrom="paragraph">
                  <wp:posOffset>347989</wp:posOffset>
                </wp:positionV>
                <wp:extent cx="6323330" cy="6870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23330" cy="687070"/>
                        </a:xfrm>
                        <a:custGeom>
                          <a:avLst/>
                          <a:gdLst/>
                          <a:ahLst/>
                          <a:cxnLst/>
                          <a:rect l="l" t="t" r="r" b="b"/>
                          <a:pathLst>
                            <a:path w="6323330" h="687070">
                              <a:moveTo>
                                <a:pt x="6323076" y="0"/>
                              </a:moveTo>
                              <a:lnTo>
                                <a:pt x="0" y="0"/>
                              </a:lnTo>
                              <a:lnTo>
                                <a:pt x="0" y="686642"/>
                              </a:lnTo>
                              <a:lnTo>
                                <a:pt x="6323076" y="686642"/>
                              </a:lnTo>
                              <a:lnTo>
                                <a:pt x="6323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119999pt;margin-top:27.400782pt;width:497.88pt;height:54.066372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after="0" w:line="240" w:lineRule="auto"/>
        <w:rPr>
          <w:sz w:val="20"/>
        </w:rPr>
        <w:sectPr>
          <w:pgSz w:w="12240" w:h="15840"/>
          <w:pgMar w:header="0" w:footer="1065" w:top="1420" w:bottom="1260" w:left="600" w:right="480"/>
        </w:sectPr>
      </w:pPr>
    </w:p>
    <w:tbl>
      <w:tblPr>
        <w:tblW w:w="0" w:type="auto"/>
        <w:jc w:val="left"/>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8"/>
      </w:tblGrid>
      <w:tr>
        <w:trPr>
          <w:trHeight w:val="2267" w:hRule="atLeast"/>
        </w:trPr>
        <w:tc>
          <w:tcPr>
            <w:tcW w:w="10498" w:type="dxa"/>
            <w:shd w:val="clear" w:color="auto" w:fill="8EAADB"/>
          </w:tcPr>
          <w:p>
            <w:pPr>
              <w:pStyle w:val="TableParagraph"/>
              <w:tabs>
                <w:tab w:pos="506" w:val="left" w:leader="none"/>
              </w:tabs>
              <w:rPr>
                <w:b/>
                <w:sz w:val="22"/>
              </w:rPr>
            </w:pPr>
            <w:r>
              <w:rPr>
                <w:b/>
                <w:spacing w:val="-5"/>
                <w:sz w:val="22"/>
              </w:rPr>
              <w:t>2.</w:t>
            </w:r>
            <w:r>
              <w:rPr>
                <w:b/>
                <w:sz w:val="22"/>
              </w:rPr>
              <w:tab/>
            </w:r>
            <w:r>
              <w:rPr>
                <w:b/>
                <w:spacing w:val="-2"/>
                <w:sz w:val="22"/>
              </w:rPr>
              <w:t>Need:</w:t>
            </w:r>
          </w:p>
          <w:p>
            <w:pPr>
              <w:pStyle w:val="TableParagraph"/>
              <w:spacing w:before="218"/>
              <w:rPr>
                <w:b/>
                <w:sz w:val="22"/>
              </w:rPr>
            </w:pPr>
            <w:r>
              <w:rPr>
                <w:b/>
                <w:sz w:val="22"/>
              </w:rPr>
              <w:t>What</w:t>
            </w:r>
            <w:r>
              <w:rPr>
                <w:b/>
                <w:spacing w:val="-16"/>
                <w:sz w:val="22"/>
              </w:rPr>
              <w:t> </w:t>
            </w:r>
            <w:r>
              <w:rPr>
                <w:b/>
                <w:sz w:val="22"/>
              </w:rPr>
              <w:t>trauma</w:t>
            </w:r>
            <w:r>
              <w:rPr>
                <w:b/>
                <w:spacing w:val="-15"/>
                <w:sz w:val="22"/>
              </w:rPr>
              <w:t> </w:t>
            </w:r>
            <w:r>
              <w:rPr>
                <w:b/>
                <w:sz w:val="22"/>
              </w:rPr>
              <w:t>system</w:t>
            </w:r>
            <w:r>
              <w:rPr>
                <w:b/>
                <w:spacing w:val="-15"/>
                <w:sz w:val="22"/>
              </w:rPr>
              <w:t> </w:t>
            </w:r>
            <w:r>
              <w:rPr>
                <w:b/>
                <w:sz w:val="22"/>
              </w:rPr>
              <w:t>need</w:t>
            </w:r>
            <w:r>
              <w:rPr>
                <w:b/>
                <w:spacing w:val="-13"/>
                <w:sz w:val="22"/>
              </w:rPr>
              <w:t> </w:t>
            </w:r>
            <w:r>
              <w:rPr>
                <w:b/>
                <w:sz w:val="22"/>
              </w:rPr>
              <w:t>does</w:t>
            </w:r>
            <w:r>
              <w:rPr>
                <w:b/>
                <w:spacing w:val="-12"/>
                <w:sz w:val="22"/>
              </w:rPr>
              <w:t> </w:t>
            </w:r>
            <w:r>
              <w:rPr>
                <w:b/>
                <w:sz w:val="22"/>
              </w:rPr>
              <w:t>your</w:t>
            </w:r>
            <w:r>
              <w:rPr>
                <w:b/>
                <w:spacing w:val="-12"/>
                <w:sz w:val="22"/>
              </w:rPr>
              <w:t> </w:t>
            </w:r>
            <w:r>
              <w:rPr>
                <w:b/>
                <w:sz w:val="22"/>
              </w:rPr>
              <w:t>project/initiative</w:t>
            </w:r>
            <w:r>
              <w:rPr>
                <w:b/>
                <w:spacing w:val="-15"/>
                <w:sz w:val="22"/>
              </w:rPr>
              <w:t> </w:t>
            </w:r>
            <w:r>
              <w:rPr>
                <w:b/>
                <w:sz w:val="22"/>
              </w:rPr>
              <w:t>address</w:t>
            </w:r>
            <w:r>
              <w:rPr>
                <w:b/>
                <w:spacing w:val="-12"/>
                <w:sz w:val="22"/>
              </w:rPr>
              <w:t> </w:t>
            </w:r>
            <w:r>
              <w:rPr>
                <w:b/>
                <w:sz w:val="22"/>
              </w:rPr>
              <w:t>and</w:t>
            </w:r>
            <w:r>
              <w:rPr>
                <w:b/>
                <w:spacing w:val="-13"/>
                <w:sz w:val="22"/>
              </w:rPr>
              <w:t> </w:t>
            </w:r>
            <w:r>
              <w:rPr>
                <w:b/>
                <w:sz w:val="22"/>
              </w:rPr>
              <w:t>how</w:t>
            </w:r>
            <w:r>
              <w:rPr>
                <w:b/>
                <w:spacing w:val="-17"/>
                <w:sz w:val="22"/>
              </w:rPr>
              <w:t> </w:t>
            </w:r>
            <w:r>
              <w:rPr>
                <w:b/>
                <w:sz w:val="22"/>
              </w:rPr>
              <w:t>specifically</w:t>
            </w:r>
            <w:r>
              <w:rPr>
                <w:b/>
                <w:spacing w:val="-11"/>
                <w:sz w:val="22"/>
              </w:rPr>
              <w:t> </w:t>
            </w:r>
            <w:r>
              <w:rPr>
                <w:b/>
                <w:sz w:val="22"/>
              </w:rPr>
              <w:t>does</w:t>
            </w:r>
            <w:r>
              <w:rPr>
                <w:b/>
                <w:spacing w:val="-14"/>
                <w:sz w:val="22"/>
              </w:rPr>
              <w:t> </w:t>
            </w:r>
            <w:r>
              <w:rPr>
                <w:b/>
                <w:sz w:val="22"/>
              </w:rPr>
              <w:t>it</w:t>
            </w:r>
            <w:r>
              <w:rPr>
                <w:b/>
                <w:spacing w:val="-12"/>
                <w:sz w:val="22"/>
              </w:rPr>
              <w:t> </w:t>
            </w:r>
            <w:r>
              <w:rPr>
                <w:b/>
                <w:sz w:val="22"/>
              </w:rPr>
              <w:t>address this</w:t>
            </w:r>
            <w:r>
              <w:rPr>
                <w:b/>
                <w:spacing w:val="-4"/>
                <w:sz w:val="22"/>
              </w:rPr>
              <w:t> </w:t>
            </w:r>
            <w:r>
              <w:rPr>
                <w:b/>
                <w:sz w:val="22"/>
              </w:rPr>
              <w:t>need?</w:t>
            </w:r>
          </w:p>
          <w:p>
            <w:pPr>
              <w:pStyle w:val="TableParagraph"/>
              <w:spacing w:line="290" w:lineRule="atLeast" w:before="274"/>
              <w:ind w:right="152"/>
              <w:rPr>
                <w:b/>
                <w:sz w:val="22"/>
              </w:rPr>
            </w:pPr>
            <w:r>
              <w:rPr>
                <w:b/>
                <w:sz w:val="22"/>
              </w:rPr>
              <w:t>In your response, be sure to include how you identified the need, who was involved in the identification</w:t>
            </w:r>
            <w:r>
              <w:rPr>
                <w:b/>
                <w:spacing w:val="-5"/>
                <w:sz w:val="22"/>
              </w:rPr>
              <w:t> </w:t>
            </w:r>
            <w:r>
              <w:rPr>
                <w:b/>
                <w:sz w:val="22"/>
              </w:rPr>
              <w:t>process,</w:t>
            </w:r>
            <w:r>
              <w:rPr>
                <w:b/>
                <w:spacing w:val="-6"/>
                <w:sz w:val="22"/>
              </w:rPr>
              <w:t> </w:t>
            </w:r>
            <w:r>
              <w:rPr>
                <w:b/>
                <w:sz w:val="22"/>
              </w:rPr>
              <w:t>and</w:t>
            </w:r>
            <w:r>
              <w:rPr>
                <w:b/>
                <w:spacing w:val="-7"/>
                <w:sz w:val="22"/>
              </w:rPr>
              <w:t> </w:t>
            </w:r>
            <w:r>
              <w:rPr>
                <w:b/>
                <w:sz w:val="22"/>
              </w:rPr>
              <w:t>sources</w:t>
            </w:r>
            <w:r>
              <w:rPr>
                <w:b/>
                <w:spacing w:val="-7"/>
                <w:sz w:val="22"/>
              </w:rPr>
              <w:t> </w:t>
            </w:r>
            <w:r>
              <w:rPr>
                <w:b/>
                <w:sz w:val="22"/>
              </w:rPr>
              <w:t>of</w:t>
            </w:r>
            <w:r>
              <w:rPr>
                <w:b/>
                <w:spacing w:val="-4"/>
                <w:sz w:val="22"/>
              </w:rPr>
              <w:t> </w:t>
            </w:r>
            <w:r>
              <w:rPr>
                <w:b/>
                <w:sz w:val="22"/>
              </w:rPr>
              <w:t>information</w:t>
            </w:r>
            <w:r>
              <w:rPr>
                <w:b/>
                <w:spacing w:val="-2"/>
                <w:sz w:val="22"/>
              </w:rPr>
              <w:t> </w:t>
            </w:r>
            <w:r>
              <w:rPr>
                <w:b/>
                <w:sz w:val="22"/>
              </w:rPr>
              <w:t>that</w:t>
            </w:r>
            <w:r>
              <w:rPr>
                <w:b/>
                <w:spacing w:val="-3"/>
                <w:sz w:val="22"/>
              </w:rPr>
              <w:t> </w:t>
            </w:r>
            <w:r>
              <w:rPr>
                <w:b/>
                <w:sz w:val="22"/>
              </w:rPr>
              <w:t>support</w:t>
            </w:r>
            <w:r>
              <w:rPr>
                <w:b/>
                <w:spacing w:val="-3"/>
                <w:sz w:val="22"/>
              </w:rPr>
              <w:t> </w:t>
            </w:r>
            <w:r>
              <w:rPr>
                <w:b/>
                <w:sz w:val="22"/>
              </w:rPr>
              <w:t>the</w:t>
            </w:r>
            <w:r>
              <w:rPr>
                <w:b/>
                <w:spacing w:val="-3"/>
                <w:sz w:val="22"/>
              </w:rPr>
              <w:t> </w:t>
            </w:r>
            <w:r>
              <w:rPr>
                <w:b/>
                <w:sz w:val="22"/>
              </w:rPr>
              <w:t>identified</w:t>
            </w:r>
            <w:r>
              <w:rPr>
                <w:b/>
                <w:spacing w:val="-3"/>
                <w:sz w:val="22"/>
              </w:rPr>
              <w:t> </w:t>
            </w:r>
            <w:r>
              <w:rPr>
                <w:b/>
                <w:sz w:val="22"/>
              </w:rPr>
              <w:t>need.</w:t>
            </w:r>
            <w:r>
              <w:rPr>
                <w:b/>
                <w:spacing w:val="40"/>
                <w:sz w:val="22"/>
              </w:rPr>
              <w:t> </w:t>
            </w:r>
            <w:r>
              <w:rPr>
                <w:b/>
                <w:sz w:val="22"/>
              </w:rPr>
              <w:t>(no</w:t>
            </w:r>
            <w:r>
              <w:rPr>
                <w:b/>
                <w:spacing w:val="-4"/>
                <w:sz w:val="22"/>
              </w:rPr>
              <w:t> </w:t>
            </w:r>
            <w:r>
              <w:rPr>
                <w:b/>
                <w:sz w:val="22"/>
              </w:rPr>
              <w:t>more</w:t>
            </w:r>
            <w:r>
              <w:rPr>
                <w:b/>
                <w:spacing w:val="-3"/>
                <w:sz w:val="22"/>
              </w:rPr>
              <w:t> </w:t>
            </w:r>
            <w:r>
              <w:rPr>
                <w:b/>
                <w:sz w:val="22"/>
              </w:rPr>
              <w:t>than 2 pages)</w:t>
            </w:r>
          </w:p>
        </w:tc>
      </w:tr>
      <w:tr>
        <w:trPr>
          <w:trHeight w:val="10432" w:hRule="atLeast"/>
        </w:trPr>
        <w:tc>
          <w:tcPr>
            <w:tcW w:w="10498" w:type="dxa"/>
          </w:tcPr>
          <w:p>
            <w:pPr>
              <w:pStyle w:val="TableParagraph"/>
              <w:spacing w:line="237" w:lineRule="exact"/>
              <w:rPr>
                <w:b/>
                <w:sz w:val="22"/>
              </w:rPr>
            </w:pPr>
            <w:r>
              <w:rPr>
                <w:b/>
                <w:spacing w:val="-2"/>
                <w:sz w:val="22"/>
              </w:rPr>
              <w:t>Response:</w:t>
            </w:r>
          </w:p>
        </w:tc>
      </w:tr>
    </w:tbl>
    <w:p>
      <w:pPr>
        <w:spacing w:after="0" w:line="237" w:lineRule="exact"/>
        <w:rPr>
          <w:sz w:val="22"/>
        </w:rPr>
        <w:sectPr>
          <w:pgSz w:w="12240" w:h="15840"/>
          <w:pgMar w:header="0" w:footer="1065" w:top="1700" w:bottom="1260" w:left="600" w:right="480"/>
        </w:sectPr>
      </w:pPr>
    </w:p>
    <w:tbl>
      <w:tblPr>
        <w:tblW w:w="0" w:type="auto"/>
        <w:jc w:val="left"/>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48"/>
      </w:tblGrid>
      <w:tr>
        <w:trPr>
          <w:trHeight w:val="1245" w:hRule="atLeast"/>
        </w:trPr>
        <w:tc>
          <w:tcPr>
            <w:tcW w:w="10548" w:type="dxa"/>
            <w:shd w:val="clear" w:color="auto" w:fill="8EAADB"/>
          </w:tcPr>
          <w:p>
            <w:pPr>
              <w:pStyle w:val="TableParagraph"/>
              <w:tabs>
                <w:tab w:pos="530" w:val="left" w:leader="none"/>
              </w:tabs>
              <w:spacing w:line="271" w:lineRule="exact"/>
              <w:ind w:left="136"/>
              <w:rPr>
                <w:b/>
                <w:sz w:val="22"/>
              </w:rPr>
            </w:pPr>
            <w:r>
              <w:rPr>
                <w:b/>
                <w:spacing w:val="-5"/>
                <w:sz w:val="22"/>
              </w:rPr>
              <w:t>3.</w:t>
            </w:r>
            <w:r>
              <w:rPr>
                <w:b/>
                <w:sz w:val="22"/>
              </w:rPr>
              <w:tab/>
              <w:t>Intended</w:t>
            </w:r>
            <w:r>
              <w:rPr>
                <w:b/>
                <w:spacing w:val="-4"/>
                <w:sz w:val="22"/>
              </w:rPr>
              <w:t> </w:t>
            </w:r>
            <w:r>
              <w:rPr>
                <w:b/>
                <w:spacing w:val="-2"/>
                <w:sz w:val="22"/>
              </w:rPr>
              <w:t>Benefit:</w:t>
            </w:r>
          </w:p>
          <w:p>
            <w:pPr>
              <w:pStyle w:val="TableParagraph"/>
              <w:spacing w:line="182" w:lineRule="auto" w:before="222"/>
              <w:ind w:left="136"/>
              <w:rPr>
                <w:b/>
                <w:sz w:val="22"/>
              </w:rPr>
            </w:pPr>
            <w:r>
              <w:rPr>
                <w:b/>
                <w:sz w:val="22"/>
              </w:rPr>
              <w:t>How</w:t>
            </w:r>
            <w:r>
              <w:rPr>
                <w:b/>
                <w:spacing w:val="-16"/>
                <w:sz w:val="22"/>
              </w:rPr>
              <w:t> </w:t>
            </w:r>
            <w:r>
              <w:rPr>
                <w:b/>
                <w:sz w:val="22"/>
              </w:rPr>
              <w:t>does</w:t>
            </w:r>
            <w:r>
              <w:rPr>
                <w:b/>
                <w:spacing w:val="-15"/>
                <w:sz w:val="22"/>
              </w:rPr>
              <w:t> </w:t>
            </w:r>
            <w:r>
              <w:rPr>
                <w:b/>
                <w:sz w:val="22"/>
              </w:rPr>
              <w:t>your</w:t>
            </w:r>
            <w:r>
              <w:rPr>
                <w:b/>
                <w:spacing w:val="-15"/>
                <w:sz w:val="22"/>
              </w:rPr>
              <w:t> </w:t>
            </w:r>
            <w:r>
              <w:rPr>
                <w:b/>
                <w:sz w:val="22"/>
              </w:rPr>
              <w:t>project/initiative</w:t>
            </w:r>
            <w:r>
              <w:rPr>
                <w:b/>
                <w:spacing w:val="-15"/>
                <w:sz w:val="22"/>
              </w:rPr>
              <w:t> </w:t>
            </w:r>
            <w:r>
              <w:rPr>
                <w:b/>
                <w:sz w:val="22"/>
              </w:rPr>
              <w:t>benefit</w:t>
            </w:r>
            <w:r>
              <w:rPr>
                <w:b/>
                <w:spacing w:val="-15"/>
                <w:sz w:val="22"/>
              </w:rPr>
              <w:t> </w:t>
            </w:r>
            <w:r>
              <w:rPr>
                <w:b/>
                <w:sz w:val="22"/>
              </w:rPr>
              <w:t>trauma</w:t>
            </w:r>
            <w:r>
              <w:rPr>
                <w:b/>
                <w:spacing w:val="-16"/>
                <w:sz w:val="22"/>
              </w:rPr>
              <w:t> </w:t>
            </w:r>
            <w:r>
              <w:rPr>
                <w:b/>
                <w:sz w:val="22"/>
              </w:rPr>
              <w:t>system</w:t>
            </w:r>
            <w:r>
              <w:rPr>
                <w:b/>
                <w:spacing w:val="-16"/>
                <w:sz w:val="22"/>
              </w:rPr>
              <w:t> </w:t>
            </w:r>
            <w:r>
              <w:rPr>
                <w:b/>
                <w:sz w:val="22"/>
              </w:rPr>
              <w:t>development</w:t>
            </w:r>
            <w:r>
              <w:rPr>
                <w:b/>
                <w:spacing w:val="-15"/>
                <w:sz w:val="22"/>
              </w:rPr>
              <w:t> </w:t>
            </w:r>
            <w:r>
              <w:rPr>
                <w:b/>
                <w:sz w:val="22"/>
              </w:rPr>
              <w:t>based</w:t>
            </w:r>
            <w:r>
              <w:rPr>
                <w:b/>
                <w:spacing w:val="-15"/>
                <w:sz w:val="22"/>
              </w:rPr>
              <w:t> </w:t>
            </w:r>
            <w:r>
              <w:rPr>
                <w:b/>
                <w:sz w:val="22"/>
              </w:rPr>
              <w:t>on</w:t>
            </w:r>
            <w:r>
              <w:rPr>
                <w:b/>
                <w:spacing w:val="-15"/>
                <w:sz w:val="22"/>
              </w:rPr>
              <w:t> </w:t>
            </w:r>
            <w:r>
              <w:rPr>
                <w:b/>
                <w:sz w:val="22"/>
              </w:rPr>
              <w:t>what</w:t>
            </w:r>
            <w:r>
              <w:rPr>
                <w:b/>
                <w:spacing w:val="-15"/>
                <w:sz w:val="22"/>
              </w:rPr>
              <w:t> </w:t>
            </w:r>
            <w:r>
              <w:rPr>
                <w:b/>
                <w:sz w:val="22"/>
              </w:rPr>
              <w:t>you</w:t>
            </w:r>
            <w:r>
              <w:rPr>
                <w:b/>
                <w:spacing w:val="-15"/>
                <w:sz w:val="22"/>
              </w:rPr>
              <w:t> </w:t>
            </w:r>
            <w:r>
              <w:rPr>
                <w:b/>
                <w:sz w:val="22"/>
              </w:rPr>
              <w:t>identified</w:t>
            </w:r>
            <w:r>
              <w:rPr>
                <w:b/>
                <w:spacing w:val="-16"/>
                <w:sz w:val="22"/>
              </w:rPr>
              <w:t> </w:t>
            </w:r>
            <w:r>
              <w:rPr>
                <w:b/>
                <w:sz w:val="22"/>
              </w:rPr>
              <w:t>in </w:t>
            </w:r>
            <w:r>
              <w:rPr>
                <w:b/>
                <w:spacing w:val="-8"/>
                <w:sz w:val="22"/>
              </w:rPr>
              <w:t>your project/initiative description?</w:t>
            </w:r>
            <w:r>
              <w:rPr>
                <w:b/>
                <w:spacing w:val="65"/>
                <w:sz w:val="22"/>
              </w:rPr>
              <w:t> </w:t>
            </w:r>
            <w:r>
              <w:rPr>
                <w:b/>
                <w:spacing w:val="-8"/>
                <w:sz w:val="22"/>
              </w:rPr>
              <w:t>What</w:t>
            </w:r>
            <w:r>
              <w:rPr>
                <w:b/>
                <w:spacing w:val="-10"/>
                <w:sz w:val="22"/>
              </w:rPr>
              <w:t> </w:t>
            </w:r>
            <w:r>
              <w:rPr>
                <w:b/>
                <w:spacing w:val="-8"/>
                <w:sz w:val="22"/>
              </w:rPr>
              <w:t>data,</w:t>
            </w:r>
            <w:r>
              <w:rPr>
                <w:b/>
                <w:spacing w:val="-16"/>
                <w:sz w:val="22"/>
              </w:rPr>
              <w:t> </w:t>
            </w:r>
            <w:r>
              <w:rPr>
                <w:b/>
                <w:spacing w:val="-8"/>
                <w:sz w:val="22"/>
              </w:rPr>
              <w:t>measures</w:t>
            </w:r>
            <w:r>
              <w:rPr>
                <w:b/>
                <w:spacing w:val="-3"/>
                <w:sz w:val="22"/>
              </w:rPr>
              <w:t> </w:t>
            </w:r>
            <w:r>
              <w:rPr>
                <w:b/>
                <w:spacing w:val="-8"/>
                <w:sz w:val="22"/>
              </w:rPr>
              <w:t>and</w:t>
            </w:r>
            <w:r>
              <w:rPr>
                <w:b/>
                <w:spacing w:val="-2"/>
                <w:sz w:val="22"/>
              </w:rPr>
              <w:t> </w:t>
            </w:r>
            <w:r>
              <w:rPr>
                <w:b/>
                <w:spacing w:val="-8"/>
                <w:sz w:val="22"/>
              </w:rPr>
              <w:t>milestones</w:t>
            </w:r>
            <w:r>
              <w:rPr>
                <w:b/>
                <w:sz w:val="22"/>
              </w:rPr>
              <w:t> </w:t>
            </w:r>
            <w:r>
              <w:rPr>
                <w:b/>
                <w:spacing w:val="-8"/>
                <w:sz w:val="22"/>
              </w:rPr>
              <w:t>will</w:t>
            </w:r>
            <w:r>
              <w:rPr>
                <w:b/>
                <w:sz w:val="22"/>
              </w:rPr>
              <w:t> </w:t>
            </w:r>
            <w:r>
              <w:rPr>
                <w:b/>
                <w:spacing w:val="-8"/>
                <w:sz w:val="22"/>
              </w:rPr>
              <w:t>define</w:t>
            </w:r>
            <w:r>
              <w:rPr>
                <w:b/>
                <w:sz w:val="22"/>
              </w:rPr>
              <w:t> </w:t>
            </w:r>
            <w:r>
              <w:rPr>
                <w:b/>
                <w:spacing w:val="-8"/>
                <w:sz w:val="22"/>
              </w:rPr>
              <w:t>success – be specific on </w:t>
            </w:r>
            <w:r>
              <w:rPr>
                <w:b/>
                <w:w w:val="90"/>
                <w:sz w:val="22"/>
              </w:rPr>
              <w:t>what and how</w:t>
            </w:r>
            <w:r>
              <w:rPr>
                <w:b/>
                <w:spacing w:val="-2"/>
                <w:w w:val="90"/>
                <w:sz w:val="22"/>
              </w:rPr>
              <w:t> </w:t>
            </w:r>
            <w:r>
              <w:rPr>
                <w:b/>
                <w:w w:val="90"/>
                <w:sz w:val="22"/>
              </w:rPr>
              <w:t>you plan to monitor success? (no more</w:t>
            </w:r>
            <w:r>
              <w:rPr>
                <w:b/>
                <w:spacing w:val="-2"/>
                <w:w w:val="90"/>
                <w:sz w:val="22"/>
              </w:rPr>
              <w:t> </w:t>
            </w:r>
            <w:r>
              <w:rPr>
                <w:b/>
                <w:w w:val="90"/>
                <w:sz w:val="22"/>
              </w:rPr>
              <w:t>than 3</w:t>
            </w:r>
            <w:r>
              <w:rPr>
                <w:b/>
                <w:spacing w:val="-1"/>
                <w:w w:val="90"/>
                <w:sz w:val="22"/>
              </w:rPr>
              <w:t> </w:t>
            </w:r>
            <w:r>
              <w:rPr>
                <w:b/>
                <w:w w:val="90"/>
                <w:sz w:val="22"/>
              </w:rPr>
              <w:t>pages)</w:t>
            </w:r>
          </w:p>
        </w:tc>
      </w:tr>
      <w:tr>
        <w:trPr>
          <w:trHeight w:val="12117" w:hRule="atLeast"/>
        </w:trPr>
        <w:tc>
          <w:tcPr>
            <w:tcW w:w="10548" w:type="dxa"/>
          </w:tcPr>
          <w:p>
            <w:pPr>
              <w:pStyle w:val="TableParagraph"/>
              <w:spacing w:line="237" w:lineRule="exact"/>
              <w:rPr>
                <w:b/>
                <w:sz w:val="22"/>
              </w:rPr>
            </w:pPr>
            <w:r>
              <w:rPr>
                <w:b/>
                <w:spacing w:val="-2"/>
                <w:sz w:val="22"/>
              </w:rPr>
              <w:t>Response:</w:t>
            </w:r>
          </w:p>
        </w:tc>
      </w:tr>
    </w:tbl>
    <w:p>
      <w:pPr>
        <w:spacing w:after="0" w:line="237" w:lineRule="exact"/>
        <w:rPr>
          <w:sz w:val="22"/>
        </w:rPr>
        <w:sectPr>
          <w:type w:val="continuous"/>
          <w:pgSz w:w="12240" w:h="15840"/>
          <w:pgMar w:header="0" w:footer="1065" w:top="380" w:bottom="1260" w:left="600" w:right="48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76"/>
      </w:tblGrid>
      <w:tr>
        <w:trPr>
          <w:trHeight w:val="1931" w:hRule="atLeast"/>
        </w:trPr>
        <w:tc>
          <w:tcPr>
            <w:tcW w:w="10176" w:type="dxa"/>
            <w:shd w:val="clear" w:color="auto" w:fill="8EAADB"/>
          </w:tcPr>
          <w:p>
            <w:pPr>
              <w:pStyle w:val="TableParagraph"/>
              <w:tabs>
                <w:tab w:pos="503" w:val="left" w:leader="none"/>
              </w:tabs>
              <w:spacing w:before="5"/>
              <w:ind w:left="110"/>
              <w:rPr>
                <w:b/>
                <w:sz w:val="22"/>
              </w:rPr>
            </w:pPr>
            <w:r>
              <w:rPr>
                <w:b/>
                <w:spacing w:val="-5"/>
                <w:sz w:val="22"/>
              </w:rPr>
              <w:t>4.</w:t>
            </w:r>
            <w:r>
              <w:rPr>
                <w:b/>
                <w:sz w:val="22"/>
              </w:rPr>
              <w:tab/>
            </w:r>
            <w:r>
              <w:rPr>
                <w:b/>
                <w:spacing w:val="-2"/>
                <w:sz w:val="22"/>
              </w:rPr>
              <w:t>Sustainability:</w:t>
            </w:r>
          </w:p>
          <w:p>
            <w:pPr>
              <w:pStyle w:val="TableParagraph"/>
              <w:spacing w:line="249" w:lineRule="auto" w:before="115"/>
              <w:ind w:left="148" w:right="318"/>
              <w:rPr>
                <w:b/>
                <w:sz w:val="22"/>
              </w:rPr>
            </w:pPr>
            <w:r>
              <w:rPr>
                <w:b/>
                <w:w w:val="90"/>
                <w:sz w:val="22"/>
              </w:rPr>
              <w:t>Describe the plan to sustain the project/initiative after funding ends; be specific about potential funding, partners, or activities that will be used to sustain the program and work that will be done during</w:t>
            </w:r>
            <w:r>
              <w:rPr>
                <w:b/>
                <w:spacing w:val="-3"/>
                <w:w w:val="90"/>
                <w:sz w:val="22"/>
              </w:rPr>
              <w:t> </w:t>
            </w:r>
            <w:r>
              <w:rPr>
                <w:b/>
                <w:w w:val="90"/>
                <w:sz w:val="22"/>
              </w:rPr>
              <w:t>the grant period to develop</w:t>
            </w:r>
            <w:r>
              <w:rPr>
                <w:b/>
                <w:spacing w:val="-2"/>
                <w:w w:val="90"/>
                <w:sz w:val="22"/>
              </w:rPr>
              <w:t> </w:t>
            </w:r>
            <w:r>
              <w:rPr>
                <w:b/>
                <w:w w:val="90"/>
                <w:sz w:val="22"/>
              </w:rPr>
              <w:t>them and your sustainability plan.</w:t>
            </w:r>
            <w:r>
              <w:rPr>
                <w:b/>
                <w:spacing w:val="33"/>
                <w:sz w:val="22"/>
              </w:rPr>
              <w:t> </w:t>
            </w:r>
            <w:r>
              <w:rPr>
                <w:b/>
                <w:w w:val="90"/>
                <w:sz w:val="22"/>
              </w:rPr>
              <w:t>*Please</w:t>
            </w:r>
            <w:r>
              <w:rPr>
                <w:b/>
                <w:spacing w:val="-10"/>
                <w:w w:val="90"/>
                <w:sz w:val="22"/>
              </w:rPr>
              <w:t> </w:t>
            </w:r>
            <w:r>
              <w:rPr>
                <w:b/>
                <w:w w:val="90"/>
                <w:sz w:val="22"/>
              </w:rPr>
              <w:t>also</w:t>
            </w:r>
            <w:r>
              <w:rPr>
                <w:b/>
                <w:spacing w:val="-9"/>
                <w:w w:val="90"/>
                <w:sz w:val="22"/>
              </w:rPr>
              <w:t> </w:t>
            </w:r>
            <w:r>
              <w:rPr>
                <w:b/>
                <w:w w:val="90"/>
                <w:sz w:val="22"/>
              </w:rPr>
              <w:t>describe</w:t>
            </w:r>
            <w:r>
              <w:rPr>
                <w:b/>
                <w:spacing w:val="-8"/>
                <w:w w:val="90"/>
                <w:sz w:val="22"/>
              </w:rPr>
              <w:t> </w:t>
            </w:r>
            <w:r>
              <w:rPr>
                <w:b/>
                <w:w w:val="90"/>
                <w:sz w:val="22"/>
              </w:rPr>
              <w:t>existing </w:t>
            </w:r>
            <w:r>
              <w:rPr>
                <w:b/>
                <w:spacing w:val="-2"/>
                <w:w w:val="90"/>
                <w:sz w:val="22"/>
              </w:rPr>
              <w:t>funding (including</w:t>
            </w:r>
            <w:r>
              <w:rPr>
                <w:b/>
                <w:spacing w:val="-3"/>
                <w:w w:val="90"/>
                <w:sz w:val="22"/>
              </w:rPr>
              <w:t> </w:t>
            </w:r>
            <w:r>
              <w:rPr>
                <w:b/>
                <w:spacing w:val="-2"/>
                <w:w w:val="90"/>
                <w:sz w:val="22"/>
              </w:rPr>
              <w:t>amount</w:t>
            </w:r>
            <w:r>
              <w:rPr>
                <w:b/>
                <w:spacing w:val="-3"/>
                <w:w w:val="90"/>
                <w:sz w:val="22"/>
              </w:rPr>
              <w:t> </w:t>
            </w:r>
            <w:r>
              <w:rPr>
                <w:b/>
                <w:spacing w:val="-2"/>
                <w:w w:val="90"/>
                <w:sz w:val="22"/>
              </w:rPr>
              <w:t>and</w:t>
            </w:r>
            <w:r>
              <w:rPr>
                <w:b/>
                <w:spacing w:val="-3"/>
                <w:w w:val="90"/>
                <w:sz w:val="22"/>
              </w:rPr>
              <w:t> </w:t>
            </w:r>
            <w:r>
              <w:rPr>
                <w:b/>
                <w:spacing w:val="-2"/>
                <w:w w:val="90"/>
                <w:sz w:val="22"/>
              </w:rPr>
              <w:t>timelines)</w:t>
            </w:r>
            <w:r>
              <w:rPr>
                <w:b/>
                <w:spacing w:val="-4"/>
                <w:w w:val="90"/>
                <w:sz w:val="22"/>
              </w:rPr>
              <w:t> </w:t>
            </w:r>
            <w:r>
              <w:rPr>
                <w:b/>
                <w:spacing w:val="-2"/>
                <w:w w:val="90"/>
                <w:sz w:val="22"/>
              </w:rPr>
              <w:t>or</w:t>
            </w:r>
            <w:r>
              <w:rPr>
                <w:b/>
                <w:spacing w:val="-3"/>
                <w:w w:val="90"/>
                <w:sz w:val="22"/>
              </w:rPr>
              <w:t> </w:t>
            </w:r>
            <w:r>
              <w:rPr>
                <w:b/>
                <w:spacing w:val="-2"/>
                <w:w w:val="90"/>
                <w:sz w:val="22"/>
              </w:rPr>
              <w:t>previous/ongoing</w:t>
            </w:r>
            <w:r>
              <w:rPr>
                <w:b/>
                <w:spacing w:val="-3"/>
                <w:w w:val="90"/>
                <w:sz w:val="22"/>
              </w:rPr>
              <w:t> </w:t>
            </w:r>
            <w:r>
              <w:rPr>
                <w:b/>
                <w:spacing w:val="-2"/>
                <w:w w:val="90"/>
                <w:sz w:val="22"/>
              </w:rPr>
              <w:t>activities directly</w:t>
            </w:r>
            <w:r>
              <w:rPr>
                <w:b/>
                <w:spacing w:val="-4"/>
                <w:w w:val="90"/>
                <w:sz w:val="22"/>
              </w:rPr>
              <w:t> </w:t>
            </w:r>
            <w:r>
              <w:rPr>
                <w:b/>
                <w:spacing w:val="-2"/>
                <w:w w:val="90"/>
                <w:sz w:val="22"/>
              </w:rPr>
              <w:t>associated with your</w:t>
            </w:r>
          </w:p>
          <w:p>
            <w:pPr>
              <w:pStyle w:val="TableParagraph"/>
              <w:spacing w:line="282" w:lineRule="exact"/>
              <w:ind w:left="148"/>
              <w:rPr>
                <w:b/>
                <w:sz w:val="22"/>
              </w:rPr>
            </w:pPr>
            <w:r>
              <w:rPr>
                <w:b/>
                <w:spacing w:val="-2"/>
                <w:w w:val="90"/>
                <w:sz w:val="22"/>
              </w:rPr>
              <w:t>proposed</w:t>
            </w:r>
            <w:r>
              <w:rPr>
                <w:b/>
                <w:spacing w:val="-4"/>
                <w:w w:val="90"/>
                <w:sz w:val="22"/>
              </w:rPr>
              <w:t> </w:t>
            </w:r>
            <w:r>
              <w:rPr>
                <w:b/>
                <w:spacing w:val="-2"/>
                <w:w w:val="90"/>
                <w:sz w:val="22"/>
              </w:rPr>
              <w:t>project</w:t>
            </w:r>
            <w:r>
              <w:rPr>
                <w:b/>
                <w:spacing w:val="-5"/>
                <w:w w:val="90"/>
                <w:sz w:val="22"/>
              </w:rPr>
              <w:t> </w:t>
            </w:r>
            <w:r>
              <w:rPr>
                <w:b/>
                <w:spacing w:val="-2"/>
                <w:w w:val="90"/>
                <w:sz w:val="22"/>
              </w:rPr>
              <w:t>and</w:t>
            </w:r>
            <w:r>
              <w:rPr>
                <w:b/>
                <w:spacing w:val="-3"/>
                <w:w w:val="90"/>
                <w:sz w:val="22"/>
              </w:rPr>
              <w:t> </w:t>
            </w:r>
            <w:r>
              <w:rPr>
                <w:b/>
                <w:spacing w:val="-2"/>
                <w:w w:val="90"/>
                <w:sz w:val="22"/>
              </w:rPr>
              <w:t>how</w:t>
            </w:r>
            <w:r>
              <w:rPr>
                <w:b/>
                <w:spacing w:val="-8"/>
                <w:w w:val="90"/>
                <w:sz w:val="22"/>
              </w:rPr>
              <w:t> </w:t>
            </w:r>
            <w:r>
              <w:rPr>
                <w:b/>
                <w:spacing w:val="-2"/>
                <w:w w:val="90"/>
                <w:sz w:val="22"/>
              </w:rPr>
              <w:t>this</w:t>
            </w:r>
            <w:r>
              <w:rPr>
                <w:b/>
                <w:spacing w:val="-3"/>
                <w:w w:val="90"/>
                <w:sz w:val="22"/>
              </w:rPr>
              <w:t> </w:t>
            </w:r>
            <w:r>
              <w:rPr>
                <w:b/>
                <w:spacing w:val="-2"/>
                <w:w w:val="90"/>
                <w:sz w:val="22"/>
              </w:rPr>
              <w:t>funding</w:t>
            </w:r>
            <w:r>
              <w:rPr>
                <w:b/>
                <w:spacing w:val="-3"/>
                <w:w w:val="90"/>
                <w:sz w:val="22"/>
              </w:rPr>
              <w:t> </w:t>
            </w:r>
            <w:r>
              <w:rPr>
                <w:b/>
                <w:spacing w:val="-2"/>
                <w:w w:val="90"/>
                <w:sz w:val="22"/>
              </w:rPr>
              <w:t>is</w:t>
            </w:r>
            <w:r>
              <w:rPr>
                <w:b/>
                <w:spacing w:val="-6"/>
                <w:w w:val="90"/>
                <w:sz w:val="22"/>
              </w:rPr>
              <w:t> </w:t>
            </w:r>
            <w:r>
              <w:rPr>
                <w:b/>
                <w:spacing w:val="-2"/>
                <w:w w:val="90"/>
                <w:sz w:val="22"/>
              </w:rPr>
              <w:t>supporting</w:t>
            </w:r>
            <w:r>
              <w:rPr>
                <w:b/>
                <w:spacing w:val="-5"/>
                <w:w w:val="90"/>
                <w:sz w:val="22"/>
              </w:rPr>
              <w:t> </w:t>
            </w:r>
            <w:r>
              <w:rPr>
                <w:b/>
                <w:spacing w:val="-2"/>
                <w:w w:val="90"/>
                <w:sz w:val="22"/>
              </w:rPr>
              <w:t>the</w:t>
            </w:r>
            <w:r>
              <w:rPr>
                <w:b/>
                <w:spacing w:val="-8"/>
                <w:w w:val="90"/>
                <w:sz w:val="22"/>
              </w:rPr>
              <w:t> </w:t>
            </w:r>
            <w:r>
              <w:rPr>
                <w:b/>
                <w:spacing w:val="-2"/>
                <w:w w:val="90"/>
                <w:sz w:val="22"/>
              </w:rPr>
              <w:t>project.</w:t>
            </w:r>
            <w:r>
              <w:rPr>
                <w:b/>
                <w:spacing w:val="-6"/>
                <w:w w:val="90"/>
                <w:sz w:val="22"/>
              </w:rPr>
              <w:t> </w:t>
            </w:r>
            <w:r>
              <w:rPr>
                <w:b/>
                <w:spacing w:val="-2"/>
                <w:w w:val="90"/>
                <w:sz w:val="22"/>
              </w:rPr>
              <w:t>(no</w:t>
            </w:r>
            <w:r>
              <w:rPr>
                <w:b/>
                <w:spacing w:val="-6"/>
                <w:w w:val="90"/>
                <w:sz w:val="22"/>
              </w:rPr>
              <w:t> </w:t>
            </w:r>
            <w:r>
              <w:rPr>
                <w:b/>
                <w:spacing w:val="-2"/>
                <w:w w:val="90"/>
                <w:sz w:val="22"/>
              </w:rPr>
              <w:t>more</w:t>
            </w:r>
            <w:r>
              <w:rPr>
                <w:b/>
                <w:spacing w:val="-7"/>
                <w:w w:val="90"/>
                <w:sz w:val="22"/>
              </w:rPr>
              <w:t> </w:t>
            </w:r>
            <w:r>
              <w:rPr>
                <w:b/>
                <w:spacing w:val="-2"/>
                <w:w w:val="90"/>
                <w:sz w:val="22"/>
              </w:rPr>
              <w:t>than</w:t>
            </w:r>
            <w:r>
              <w:rPr>
                <w:b/>
                <w:spacing w:val="-5"/>
                <w:w w:val="90"/>
                <w:sz w:val="22"/>
              </w:rPr>
              <w:t> </w:t>
            </w:r>
            <w:r>
              <w:rPr>
                <w:b/>
                <w:spacing w:val="-2"/>
                <w:w w:val="90"/>
                <w:sz w:val="22"/>
              </w:rPr>
              <w:t>2</w:t>
            </w:r>
            <w:r>
              <w:rPr>
                <w:b/>
                <w:spacing w:val="-7"/>
                <w:w w:val="90"/>
                <w:sz w:val="22"/>
              </w:rPr>
              <w:t> </w:t>
            </w:r>
            <w:r>
              <w:rPr>
                <w:b/>
                <w:spacing w:val="-2"/>
                <w:w w:val="90"/>
                <w:sz w:val="22"/>
              </w:rPr>
              <w:t>pages)</w:t>
            </w:r>
          </w:p>
        </w:tc>
      </w:tr>
      <w:tr>
        <w:trPr>
          <w:trHeight w:val="11531" w:hRule="atLeast"/>
        </w:trPr>
        <w:tc>
          <w:tcPr>
            <w:tcW w:w="10176" w:type="dxa"/>
          </w:tcPr>
          <w:p>
            <w:pPr>
              <w:pStyle w:val="TableParagraph"/>
              <w:spacing w:line="237" w:lineRule="exact"/>
              <w:rPr>
                <w:b/>
                <w:sz w:val="22"/>
              </w:rPr>
            </w:pPr>
            <w:r>
              <w:rPr>
                <w:b/>
                <w:spacing w:val="-2"/>
                <w:sz w:val="22"/>
              </w:rPr>
              <w:t>Response:</w:t>
            </w:r>
          </w:p>
        </w:tc>
      </w:tr>
    </w:tbl>
    <w:p>
      <w:pPr>
        <w:spacing w:after="0" w:line="237" w:lineRule="exact"/>
        <w:rPr>
          <w:sz w:val="22"/>
        </w:rPr>
        <w:sectPr>
          <w:type w:val="continuous"/>
          <w:pgSz w:w="12240" w:h="15840"/>
          <w:pgMar w:header="0" w:footer="1065" w:top="680" w:bottom="1260" w:left="600" w:right="480"/>
        </w:sectPr>
      </w:pPr>
    </w:p>
    <w:p>
      <w:pPr>
        <w:spacing w:line="240" w:lineRule="auto" w:before="11"/>
        <w:rPr>
          <w:b/>
          <w:sz w:val="5"/>
        </w:r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20"/>
      </w:tblGrid>
      <w:tr>
        <w:trPr>
          <w:trHeight w:val="369" w:hRule="atLeast"/>
        </w:trPr>
        <w:tc>
          <w:tcPr>
            <w:tcW w:w="10620" w:type="dxa"/>
            <w:shd w:val="clear" w:color="auto" w:fill="8EAADB"/>
          </w:tcPr>
          <w:p>
            <w:pPr>
              <w:pStyle w:val="TableParagraph"/>
              <w:spacing w:line="237" w:lineRule="exact"/>
              <w:ind w:left="13"/>
              <w:jc w:val="center"/>
              <w:rPr>
                <w:b/>
                <w:sz w:val="22"/>
              </w:rPr>
            </w:pPr>
            <w:r>
              <w:rPr>
                <w:b/>
                <w:sz w:val="22"/>
              </w:rPr>
              <w:t>Next</w:t>
            </w:r>
            <w:r>
              <w:rPr>
                <w:b/>
                <w:spacing w:val="-9"/>
                <w:sz w:val="22"/>
              </w:rPr>
              <w:t> </w:t>
            </w:r>
            <w:r>
              <w:rPr>
                <w:b/>
                <w:spacing w:val="-2"/>
                <w:sz w:val="22"/>
              </w:rPr>
              <w:t>Steps</w:t>
            </w:r>
          </w:p>
        </w:tc>
      </w:tr>
      <w:tr>
        <w:trPr>
          <w:trHeight w:val="4201" w:hRule="atLeast"/>
        </w:trPr>
        <w:tc>
          <w:tcPr>
            <w:tcW w:w="10620" w:type="dxa"/>
          </w:tcPr>
          <w:p>
            <w:pPr>
              <w:pStyle w:val="TableParagraph"/>
              <w:ind w:left="116" w:right="275"/>
              <w:rPr>
                <w:sz w:val="22"/>
              </w:rPr>
            </w:pPr>
            <w:r>
              <w:rPr>
                <w:sz w:val="22"/>
              </w:rPr>
              <w:t>Thank you for taking the time to submit your proposal (application and budget template) to receive trauma system development funding. Your work is important in helping improve the lives of Hoosiers. Your</w:t>
            </w:r>
            <w:r>
              <w:rPr>
                <w:spacing w:val="-3"/>
                <w:sz w:val="22"/>
              </w:rPr>
              <w:t> </w:t>
            </w:r>
            <w:r>
              <w:rPr>
                <w:sz w:val="22"/>
              </w:rPr>
              <w:t>submission</w:t>
            </w:r>
            <w:r>
              <w:rPr>
                <w:spacing w:val="-6"/>
                <w:sz w:val="22"/>
              </w:rPr>
              <w:t> </w:t>
            </w:r>
            <w:r>
              <w:rPr>
                <w:sz w:val="22"/>
              </w:rPr>
              <w:t>will</w:t>
            </w:r>
            <w:r>
              <w:rPr>
                <w:spacing w:val="-6"/>
                <w:sz w:val="22"/>
              </w:rPr>
              <w:t> </w:t>
            </w:r>
            <w:r>
              <w:rPr>
                <w:sz w:val="22"/>
              </w:rPr>
              <w:t>be</w:t>
            </w:r>
            <w:r>
              <w:rPr>
                <w:spacing w:val="-5"/>
                <w:sz w:val="22"/>
              </w:rPr>
              <w:t> </w:t>
            </w:r>
            <w:r>
              <w:rPr>
                <w:sz w:val="22"/>
              </w:rPr>
              <w:t>carefully</w:t>
            </w:r>
            <w:r>
              <w:rPr>
                <w:spacing w:val="-4"/>
                <w:sz w:val="22"/>
              </w:rPr>
              <w:t> </w:t>
            </w:r>
            <w:r>
              <w:rPr>
                <w:sz w:val="22"/>
              </w:rPr>
              <w:t>reviewed</w:t>
            </w:r>
            <w:r>
              <w:rPr>
                <w:spacing w:val="-3"/>
                <w:sz w:val="22"/>
              </w:rPr>
              <w:t> </w:t>
            </w:r>
            <w:r>
              <w:rPr>
                <w:sz w:val="22"/>
              </w:rPr>
              <w:t>by</w:t>
            </w:r>
            <w:r>
              <w:rPr>
                <w:spacing w:val="-4"/>
                <w:sz w:val="22"/>
              </w:rPr>
              <w:t> </w:t>
            </w:r>
            <w:r>
              <w:rPr>
                <w:sz w:val="22"/>
              </w:rPr>
              <w:t>our</w:t>
            </w:r>
            <w:r>
              <w:rPr>
                <w:spacing w:val="-5"/>
                <w:sz w:val="22"/>
              </w:rPr>
              <w:t> </w:t>
            </w:r>
            <w:r>
              <w:rPr>
                <w:sz w:val="22"/>
              </w:rPr>
              <w:t>reviewers.</w:t>
            </w:r>
            <w:r>
              <w:rPr>
                <w:spacing w:val="-5"/>
                <w:sz w:val="22"/>
              </w:rPr>
              <w:t> </w:t>
            </w:r>
            <w:r>
              <w:rPr>
                <w:sz w:val="22"/>
              </w:rPr>
              <w:t>The</w:t>
            </w:r>
            <w:r>
              <w:rPr>
                <w:spacing w:val="-5"/>
                <w:sz w:val="22"/>
              </w:rPr>
              <w:t> </w:t>
            </w:r>
            <w:r>
              <w:rPr>
                <w:sz w:val="22"/>
              </w:rPr>
              <w:t>next</w:t>
            </w:r>
            <w:r>
              <w:rPr>
                <w:spacing w:val="-5"/>
                <w:sz w:val="22"/>
              </w:rPr>
              <w:t> </w:t>
            </w:r>
            <w:r>
              <w:rPr>
                <w:sz w:val="22"/>
              </w:rPr>
              <w:t>steps</w:t>
            </w:r>
            <w:r>
              <w:rPr>
                <w:spacing w:val="-5"/>
                <w:sz w:val="22"/>
              </w:rPr>
              <w:t> </w:t>
            </w:r>
            <w:r>
              <w:rPr>
                <w:sz w:val="22"/>
              </w:rPr>
              <w:t>for</w:t>
            </w:r>
            <w:r>
              <w:rPr>
                <w:spacing w:val="-5"/>
                <w:sz w:val="22"/>
              </w:rPr>
              <w:t> </w:t>
            </w:r>
            <w:r>
              <w:rPr>
                <w:sz w:val="22"/>
              </w:rPr>
              <w:t>this</w:t>
            </w:r>
            <w:r>
              <w:rPr>
                <w:spacing w:val="-5"/>
                <w:sz w:val="22"/>
              </w:rPr>
              <w:t> </w:t>
            </w:r>
            <w:r>
              <w:rPr>
                <w:sz w:val="22"/>
              </w:rPr>
              <w:t>funding</w:t>
            </w:r>
            <w:r>
              <w:rPr>
                <w:spacing w:val="-5"/>
                <w:sz w:val="22"/>
              </w:rPr>
              <w:t> </w:t>
            </w:r>
            <w:r>
              <w:rPr>
                <w:sz w:val="22"/>
              </w:rPr>
              <w:t>opportunity are outlined below:</w:t>
            </w:r>
          </w:p>
          <w:p>
            <w:pPr>
              <w:pStyle w:val="TableParagraph"/>
              <w:spacing w:before="5"/>
              <w:ind w:left="0"/>
              <w:rPr>
                <w:b/>
                <w:sz w:val="22"/>
              </w:rPr>
            </w:pPr>
          </w:p>
          <w:p>
            <w:pPr>
              <w:pStyle w:val="TableParagraph"/>
              <w:spacing w:before="1"/>
              <w:ind w:left="116" w:right="275" w:hanging="1"/>
              <w:rPr>
                <w:sz w:val="22"/>
              </w:rPr>
            </w:pPr>
            <w:r>
              <w:rPr>
                <w:b/>
                <w:sz w:val="22"/>
              </w:rPr>
              <w:t>Step</w:t>
            </w:r>
            <w:r>
              <w:rPr>
                <w:b/>
                <w:spacing w:val="-10"/>
                <w:sz w:val="22"/>
              </w:rPr>
              <w:t> </w:t>
            </w:r>
            <w:r>
              <w:rPr>
                <w:b/>
                <w:sz w:val="22"/>
              </w:rPr>
              <w:t>1:</w:t>
            </w:r>
            <w:r>
              <w:rPr>
                <w:b/>
                <w:spacing w:val="-10"/>
                <w:sz w:val="22"/>
              </w:rPr>
              <w:t> </w:t>
            </w:r>
            <w:r>
              <w:rPr>
                <w:sz w:val="22"/>
              </w:rPr>
              <w:t>All</w:t>
            </w:r>
            <w:r>
              <w:rPr>
                <w:spacing w:val="-10"/>
                <w:sz w:val="22"/>
              </w:rPr>
              <w:t> </w:t>
            </w:r>
            <w:r>
              <w:rPr>
                <w:sz w:val="22"/>
              </w:rPr>
              <w:t>proposals</w:t>
            </w:r>
            <w:r>
              <w:rPr>
                <w:spacing w:val="-12"/>
                <w:sz w:val="22"/>
              </w:rPr>
              <w:t> </w:t>
            </w:r>
            <w:r>
              <w:rPr>
                <w:sz w:val="22"/>
              </w:rPr>
              <w:t>will</w:t>
            </w:r>
            <w:r>
              <w:rPr>
                <w:spacing w:val="-10"/>
                <w:sz w:val="22"/>
              </w:rPr>
              <w:t> </w:t>
            </w:r>
            <w:r>
              <w:rPr>
                <w:sz w:val="22"/>
              </w:rPr>
              <w:t>be</w:t>
            </w:r>
            <w:r>
              <w:rPr>
                <w:spacing w:val="-10"/>
                <w:sz w:val="22"/>
              </w:rPr>
              <w:t> </w:t>
            </w:r>
            <w:r>
              <w:rPr>
                <w:sz w:val="22"/>
              </w:rPr>
              <w:t>reviewed</w:t>
            </w:r>
            <w:r>
              <w:rPr>
                <w:spacing w:val="-10"/>
                <w:sz w:val="22"/>
              </w:rPr>
              <w:t> </w:t>
            </w:r>
            <w:r>
              <w:rPr>
                <w:sz w:val="22"/>
              </w:rPr>
              <w:t>and</w:t>
            </w:r>
            <w:r>
              <w:rPr>
                <w:spacing w:val="-10"/>
                <w:sz w:val="22"/>
              </w:rPr>
              <w:t> </w:t>
            </w:r>
            <w:r>
              <w:rPr>
                <w:sz w:val="22"/>
              </w:rPr>
              <w:t>scored</w:t>
            </w:r>
            <w:r>
              <w:rPr>
                <w:spacing w:val="-10"/>
                <w:sz w:val="22"/>
              </w:rPr>
              <w:t> </w:t>
            </w:r>
            <w:r>
              <w:rPr>
                <w:sz w:val="22"/>
              </w:rPr>
              <w:t>by</w:t>
            </w:r>
            <w:r>
              <w:rPr>
                <w:spacing w:val="-8"/>
                <w:sz w:val="22"/>
              </w:rPr>
              <w:t> </w:t>
            </w:r>
            <w:r>
              <w:rPr>
                <w:sz w:val="22"/>
              </w:rPr>
              <w:t>IDOH</w:t>
            </w:r>
            <w:r>
              <w:rPr>
                <w:spacing w:val="-10"/>
                <w:sz w:val="22"/>
              </w:rPr>
              <w:t> </w:t>
            </w:r>
            <w:r>
              <w:rPr>
                <w:sz w:val="22"/>
              </w:rPr>
              <w:t>staff</w:t>
            </w:r>
            <w:r>
              <w:rPr>
                <w:spacing w:val="-9"/>
                <w:sz w:val="22"/>
              </w:rPr>
              <w:t> </w:t>
            </w:r>
            <w:r>
              <w:rPr>
                <w:sz w:val="22"/>
              </w:rPr>
              <w:t>and</w:t>
            </w:r>
            <w:r>
              <w:rPr>
                <w:spacing w:val="-10"/>
                <w:sz w:val="22"/>
              </w:rPr>
              <w:t> </w:t>
            </w:r>
            <w:r>
              <w:rPr>
                <w:sz w:val="22"/>
              </w:rPr>
              <w:t>trauma</w:t>
            </w:r>
            <w:r>
              <w:rPr>
                <w:spacing w:val="-9"/>
                <w:sz w:val="22"/>
              </w:rPr>
              <w:t> </w:t>
            </w:r>
            <w:r>
              <w:rPr>
                <w:sz w:val="22"/>
              </w:rPr>
              <w:t>system</w:t>
            </w:r>
            <w:r>
              <w:rPr>
                <w:spacing w:val="-10"/>
                <w:sz w:val="22"/>
              </w:rPr>
              <w:t> </w:t>
            </w:r>
            <w:r>
              <w:rPr>
                <w:sz w:val="22"/>
              </w:rPr>
              <w:t>subject</w:t>
            </w:r>
            <w:r>
              <w:rPr>
                <w:spacing w:val="-10"/>
                <w:sz w:val="22"/>
              </w:rPr>
              <w:t> </w:t>
            </w:r>
            <w:r>
              <w:rPr>
                <w:sz w:val="22"/>
              </w:rPr>
              <w:t>matter</w:t>
            </w:r>
            <w:r>
              <w:rPr>
                <w:spacing w:val="-10"/>
                <w:sz w:val="22"/>
              </w:rPr>
              <w:t> </w:t>
            </w:r>
            <w:r>
              <w:rPr>
                <w:sz w:val="22"/>
              </w:rPr>
              <w:t>experts. IDOH</w:t>
            </w:r>
            <w:r>
              <w:rPr>
                <w:spacing w:val="-7"/>
                <w:sz w:val="22"/>
              </w:rPr>
              <w:t> </w:t>
            </w:r>
            <w:r>
              <w:rPr>
                <w:sz w:val="22"/>
              </w:rPr>
              <w:t>holds</w:t>
            </w:r>
            <w:r>
              <w:rPr>
                <w:spacing w:val="-7"/>
                <w:sz w:val="22"/>
              </w:rPr>
              <w:t> </w:t>
            </w:r>
            <w:r>
              <w:rPr>
                <w:sz w:val="22"/>
              </w:rPr>
              <w:t>the</w:t>
            </w:r>
            <w:r>
              <w:rPr>
                <w:spacing w:val="-7"/>
                <w:sz w:val="22"/>
              </w:rPr>
              <w:t> </w:t>
            </w:r>
            <w:r>
              <w:rPr>
                <w:sz w:val="22"/>
              </w:rPr>
              <w:t>right</w:t>
            </w:r>
            <w:r>
              <w:rPr>
                <w:spacing w:val="-5"/>
                <w:sz w:val="22"/>
              </w:rPr>
              <w:t> </w:t>
            </w:r>
            <w:r>
              <w:rPr>
                <w:sz w:val="22"/>
              </w:rPr>
              <w:t>to</w:t>
            </w:r>
            <w:r>
              <w:rPr>
                <w:spacing w:val="-6"/>
                <w:sz w:val="22"/>
              </w:rPr>
              <w:t> </w:t>
            </w:r>
            <w:r>
              <w:rPr>
                <w:sz w:val="22"/>
              </w:rPr>
              <w:t>request</w:t>
            </w:r>
            <w:r>
              <w:rPr>
                <w:spacing w:val="-7"/>
                <w:sz w:val="22"/>
              </w:rPr>
              <w:t> </w:t>
            </w:r>
            <w:r>
              <w:rPr>
                <w:sz w:val="22"/>
              </w:rPr>
              <w:t>additional</w:t>
            </w:r>
            <w:r>
              <w:rPr>
                <w:spacing w:val="-5"/>
                <w:sz w:val="22"/>
              </w:rPr>
              <w:t> </w:t>
            </w:r>
            <w:r>
              <w:rPr>
                <w:sz w:val="22"/>
              </w:rPr>
              <w:t>information,</w:t>
            </w:r>
            <w:r>
              <w:rPr>
                <w:spacing w:val="-6"/>
                <w:sz w:val="22"/>
              </w:rPr>
              <w:t> </w:t>
            </w:r>
            <w:r>
              <w:rPr>
                <w:sz w:val="22"/>
              </w:rPr>
              <w:t>prior</w:t>
            </w:r>
            <w:r>
              <w:rPr>
                <w:spacing w:val="-4"/>
                <w:sz w:val="22"/>
              </w:rPr>
              <w:t> </w:t>
            </w:r>
            <w:r>
              <w:rPr>
                <w:sz w:val="22"/>
              </w:rPr>
              <w:t>to</w:t>
            </w:r>
            <w:r>
              <w:rPr>
                <w:spacing w:val="-6"/>
                <w:sz w:val="22"/>
              </w:rPr>
              <w:t> </w:t>
            </w:r>
            <w:r>
              <w:rPr>
                <w:sz w:val="22"/>
              </w:rPr>
              <w:t>review</w:t>
            </w:r>
            <w:r>
              <w:rPr>
                <w:spacing w:val="-5"/>
                <w:sz w:val="22"/>
              </w:rPr>
              <w:t> </w:t>
            </w:r>
            <w:r>
              <w:rPr>
                <w:sz w:val="22"/>
              </w:rPr>
              <w:t>and</w:t>
            </w:r>
            <w:r>
              <w:rPr>
                <w:spacing w:val="-7"/>
                <w:sz w:val="22"/>
              </w:rPr>
              <w:t> </w:t>
            </w:r>
            <w:r>
              <w:rPr>
                <w:sz w:val="22"/>
              </w:rPr>
              <w:t>award,</w:t>
            </w:r>
            <w:r>
              <w:rPr>
                <w:spacing w:val="-6"/>
                <w:sz w:val="22"/>
              </w:rPr>
              <w:t> </w:t>
            </w:r>
            <w:r>
              <w:rPr>
                <w:sz w:val="22"/>
              </w:rPr>
              <w:t>as</w:t>
            </w:r>
            <w:r>
              <w:rPr>
                <w:spacing w:val="-7"/>
                <w:sz w:val="22"/>
              </w:rPr>
              <w:t> </w:t>
            </w:r>
            <w:r>
              <w:rPr>
                <w:sz w:val="22"/>
              </w:rPr>
              <w:t>needed</w:t>
            </w:r>
            <w:r>
              <w:rPr>
                <w:spacing w:val="-7"/>
                <w:sz w:val="22"/>
              </w:rPr>
              <w:t> </w:t>
            </w:r>
            <w:r>
              <w:rPr>
                <w:sz w:val="22"/>
              </w:rPr>
              <w:t>based</w:t>
            </w:r>
            <w:r>
              <w:rPr>
                <w:spacing w:val="-7"/>
                <w:sz w:val="22"/>
              </w:rPr>
              <w:t> </w:t>
            </w:r>
            <w:r>
              <w:rPr>
                <w:sz w:val="22"/>
              </w:rPr>
              <w:t>on submitted application.</w:t>
            </w:r>
          </w:p>
          <w:p>
            <w:pPr>
              <w:pStyle w:val="TableParagraph"/>
              <w:spacing w:before="10"/>
              <w:ind w:left="0"/>
              <w:rPr>
                <w:b/>
                <w:sz w:val="22"/>
              </w:rPr>
            </w:pPr>
          </w:p>
          <w:p>
            <w:pPr>
              <w:pStyle w:val="TableParagraph"/>
              <w:ind w:left="116"/>
              <w:rPr>
                <w:sz w:val="22"/>
              </w:rPr>
            </w:pPr>
            <w:r>
              <w:rPr>
                <w:b/>
                <w:sz w:val="22"/>
              </w:rPr>
              <w:t>Step</w:t>
            </w:r>
            <w:r>
              <w:rPr>
                <w:b/>
                <w:spacing w:val="-13"/>
                <w:sz w:val="22"/>
              </w:rPr>
              <w:t> </w:t>
            </w:r>
            <w:r>
              <w:rPr>
                <w:b/>
                <w:sz w:val="22"/>
              </w:rPr>
              <w:t>2:</w:t>
            </w:r>
            <w:r>
              <w:rPr>
                <w:b/>
                <w:spacing w:val="-13"/>
                <w:sz w:val="22"/>
              </w:rPr>
              <w:t> </w:t>
            </w:r>
            <w:r>
              <w:rPr>
                <w:sz w:val="22"/>
              </w:rPr>
              <w:t>Selections</w:t>
            </w:r>
            <w:r>
              <w:rPr>
                <w:spacing w:val="-14"/>
                <w:sz w:val="22"/>
              </w:rPr>
              <w:t> </w:t>
            </w:r>
            <w:r>
              <w:rPr>
                <w:sz w:val="22"/>
              </w:rPr>
              <w:t>for</w:t>
            </w:r>
            <w:r>
              <w:rPr>
                <w:spacing w:val="-15"/>
                <w:sz w:val="22"/>
              </w:rPr>
              <w:t> </w:t>
            </w:r>
            <w:r>
              <w:rPr>
                <w:sz w:val="22"/>
              </w:rPr>
              <w:t>funding</w:t>
            </w:r>
            <w:r>
              <w:rPr>
                <w:spacing w:val="-12"/>
                <w:sz w:val="22"/>
              </w:rPr>
              <w:t> </w:t>
            </w:r>
            <w:r>
              <w:rPr>
                <w:sz w:val="22"/>
              </w:rPr>
              <w:t>will</w:t>
            </w:r>
            <w:r>
              <w:rPr>
                <w:spacing w:val="-14"/>
                <w:sz w:val="22"/>
              </w:rPr>
              <w:t> </w:t>
            </w:r>
            <w:r>
              <w:rPr>
                <w:sz w:val="22"/>
              </w:rPr>
              <w:t>be</w:t>
            </w:r>
            <w:r>
              <w:rPr>
                <w:spacing w:val="-15"/>
                <w:sz w:val="22"/>
              </w:rPr>
              <w:t> </w:t>
            </w:r>
            <w:r>
              <w:rPr>
                <w:sz w:val="22"/>
              </w:rPr>
              <w:t>finalized</w:t>
            </w:r>
            <w:r>
              <w:rPr>
                <w:spacing w:val="-13"/>
                <w:sz w:val="22"/>
              </w:rPr>
              <w:t> </w:t>
            </w:r>
            <w:r>
              <w:rPr>
                <w:sz w:val="22"/>
              </w:rPr>
              <w:t>by</w:t>
            </w:r>
            <w:r>
              <w:rPr>
                <w:spacing w:val="-13"/>
                <w:sz w:val="22"/>
              </w:rPr>
              <w:t> </w:t>
            </w:r>
            <w:r>
              <w:rPr>
                <w:sz w:val="22"/>
              </w:rPr>
              <w:t>IDOH</w:t>
            </w:r>
            <w:r>
              <w:rPr>
                <w:spacing w:val="-6"/>
                <w:sz w:val="22"/>
              </w:rPr>
              <w:t> </w:t>
            </w:r>
            <w:r>
              <w:rPr>
                <w:sz w:val="22"/>
              </w:rPr>
              <w:t>and</w:t>
            </w:r>
            <w:r>
              <w:rPr>
                <w:spacing w:val="-7"/>
                <w:sz w:val="22"/>
              </w:rPr>
              <w:t> </w:t>
            </w:r>
            <w:r>
              <w:rPr>
                <w:sz w:val="22"/>
              </w:rPr>
              <w:t>the</w:t>
            </w:r>
            <w:r>
              <w:rPr>
                <w:spacing w:val="-6"/>
                <w:sz w:val="22"/>
              </w:rPr>
              <w:t> </w:t>
            </w:r>
            <w:r>
              <w:rPr>
                <w:sz w:val="22"/>
              </w:rPr>
              <w:t>Indiana</w:t>
            </w:r>
            <w:r>
              <w:rPr>
                <w:spacing w:val="-12"/>
                <w:sz w:val="22"/>
              </w:rPr>
              <w:t> </w:t>
            </w:r>
            <w:r>
              <w:rPr>
                <w:sz w:val="22"/>
              </w:rPr>
              <w:t>Trauma</w:t>
            </w:r>
            <w:r>
              <w:rPr>
                <w:spacing w:val="-13"/>
                <w:sz w:val="22"/>
              </w:rPr>
              <w:t> </w:t>
            </w:r>
            <w:r>
              <w:rPr>
                <w:sz w:val="22"/>
              </w:rPr>
              <w:t>Care</w:t>
            </w:r>
            <w:r>
              <w:rPr>
                <w:spacing w:val="-12"/>
                <w:sz w:val="22"/>
              </w:rPr>
              <w:t> </w:t>
            </w:r>
            <w:r>
              <w:rPr>
                <w:spacing w:val="-2"/>
                <w:sz w:val="22"/>
              </w:rPr>
              <w:t>Commission.</w:t>
            </w:r>
          </w:p>
          <w:p>
            <w:pPr>
              <w:pStyle w:val="TableParagraph"/>
              <w:spacing w:before="5"/>
              <w:ind w:left="0"/>
              <w:rPr>
                <w:b/>
                <w:sz w:val="22"/>
              </w:rPr>
            </w:pPr>
          </w:p>
          <w:p>
            <w:pPr>
              <w:pStyle w:val="TableParagraph"/>
              <w:ind w:left="116"/>
              <w:rPr>
                <w:b/>
                <w:sz w:val="22"/>
              </w:rPr>
            </w:pPr>
            <w:r>
              <w:rPr>
                <w:b/>
                <w:sz w:val="22"/>
              </w:rPr>
              <w:t>If</w:t>
            </w:r>
            <w:r>
              <w:rPr>
                <w:b/>
                <w:spacing w:val="-9"/>
                <w:sz w:val="22"/>
              </w:rPr>
              <w:t> </w:t>
            </w:r>
            <w:r>
              <w:rPr>
                <w:b/>
                <w:sz w:val="22"/>
              </w:rPr>
              <w:t>you</w:t>
            </w:r>
            <w:r>
              <w:rPr>
                <w:b/>
                <w:spacing w:val="-6"/>
                <w:sz w:val="22"/>
              </w:rPr>
              <w:t> </w:t>
            </w:r>
            <w:r>
              <w:rPr>
                <w:b/>
                <w:sz w:val="22"/>
              </w:rPr>
              <w:t>are</w:t>
            </w:r>
            <w:r>
              <w:rPr>
                <w:b/>
                <w:spacing w:val="-8"/>
                <w:sz w:val="22"/>
              </w:rPr>
              <w:t> </w:t>
            </w:r>
            <w:r>
              <w:rPr>
                <w:b/>
                <w:sz w:val="22"/>
              </w:rPr>
              <w:t>selected</w:t>
            </w:r>
            <w:r>
              <w:rPr>
                <w:b/>
                <w:spacing w:val="-6"/>
                <w:sz w:val="22"/>
              </w:rPr>
              <w:t> </w:t>
            </w:r>
            <w:r>
              <w:rPr>
                <w:b/>
                <w:sz w:val="22"/>
              </w:rPr>
              <w:t>for</w:t>
            </w:r>
            <w:r>
              <w:rPr>
                <w:b/>
                <w:spacing w:val="-5"/>
                <w:sz w:val="22"/>
              </w:rPr>
              <w:t> </w:t>
            </w:r>
            <w:r>
              <w:rPr>
                <w:b/>
                <w:spacing w:val="-2"/>
                <w:sz w:val="22"/>
              </w:rPr>
              <w:t>funding:</w:t>
            </w:r>
          </w:p>
          <w:p>
            <w:pPr>
              <w:pStyle w:val="TableParagraph"/>
              <w:numPr>
                <w:ilvl w:val="0"/>
                <w:numId w:val="4"/>
              </w:numPr>
              <w:tabs>
                <w:tab w:pos="940" w:val="left" w:leader="none"/>
              </w:tabs>
              <w:spacing w:line="240" w:lineRule="auto" w:before="58" w:after="0"/>
              <w:ind w:left="940" w:right="939" w:hanging="442"/>
              <w:jc w:val="left"/>
              <w:rPr>
                <w:sz w:val="22"/>
              </w:rPr>
            </w:pPr>
            <w:r>
              <w:rPr>
                <w:sz w:val="22"/>
              </w:rPr>
              <w:t>You</w:t>
            </w:r>
            <w:r>
              <w:rPr>
                <w:spacing w:val="-9"/>
                <w:sz w:val="22"/>
              </w:rPr>
              <w:t> </w:t>
            </w:r>
            <w:r>
              <w:rPr>
                <w:sz w:val="22"/>
              </w:rPr>
              <w:t>will</w:t>
            </w:r>
            <w:r>
              <w:rPr>
                <w:spacing w:val="-9"/>
                <w:sz w:val="22"/>
              </w:rPr>
              <w:t> </w:t>
            </w:r>
            <w:r>
              <w:rPr>
                <w:sz w:val="22"/>
              </w:rPr>
              <w:t>be</w:t>
            </w:r>
            <w:r>
              <w:rPr>
                <w:spacing w:val="-6"/>
                <w:sz w:val="22"/>
              </w:rPr>
              <w:t> </w:t>
            </w:r>
            <w:r>
              <w:rPr>
                <w:sz w:val="22"/>
              </w:rPr>
              <w:t>asked</w:t>
            </w:r>
            <w:r>
              <w:rPr>
                <w:spacing w:val="-7"/>
                <w:sz w:val="22"/>
              </w:rPr>
              <w:t> </w:t>
            </w:r>
            <w:r>
              <w:rPr>
                <w:sz w:val="22"/>
              </w:rPr>
              <w:t>to</w:t>
            </w:r>
            <w:r>
              <w:rPr>
                <w:spacing w:val="-8"/>
                <w:sz w:val="22"/>
              </w:rPr>
              <w:t> </w:t>
            </w:r>
            <w:r>
              <w:rPr>
                <w:sz w:val="22"/>
              </w:rPr>
              <w:t>provide</w:t>
            </w:r>
            <w:r>
              <w:rPr>
                <w:spacing w:val="-6"/>
                <w:sz w:val="22"/>
              </w:rPr>
              <w:t> </w:t>
            </w:r>
            <w:r>
              <w:rPr>
                <w:sz w:val="22"/>
              </w:rPr>
              <w:t>a</w:t>
            </w:r>
            <w:r>
              <w:rPr>
                <w:spacing w:val="-6"/>
                <w:sz w:val="22"/>
              </w:rPr>
              <w:t> </w:t>
            </w:r>
            <w:r>
              <w:rPr>
                <w:sz w:val="22"/>
              </w:rPr>
              <w:t>scope</w:t>
            </w:r>
            <w:r>
              <w:rPr>
                <w:spacing w:val="-9"/>
                <w:sz w:val="22"/>
              </w:rPr>
              <w:t> </w:t>
            </w:r>
            <w:r>
              <w:rPr>
                <w:sz w:val="22"/>
              </w:rPr>
              <w:t>of</w:t>
            </w:r>
            <w:r>
              <w:rPr>
                <w:spacing w:val="-8"/>
                <w:sz w:val="22"/>
              </w:rPr>
              <w:t> </w:t>
            </w:r>
            <w:r>
              <w:rPr>
                <w:sz w:val="22"/>
              </w:rPr>
              <w:t>work</w:t>
            </w:r>
            <w:r>
              <w:rPr>
                <w:spacing w:val="-8"/>
                <w:sz w:val="22"/>
              </w:rPr>
              <w:t> </w:t>
            </w:r>
            <w:r>
              <w:rPr>
                <w:sz w:val="22"/>
              </w:rPr>
              <w:t>and</w:t>
            </w:r>
            <w:r>
              <w:rPr>
                <w:spacing w:val="-10"/>
                <w:sz w:val="22"/>
              </w:rPr>
              <w:t> </w:t>
            </w:r>
            <w:r>
              <w:rPr>
                <w:sz w:val="22"/>
              </w:rPr>
              <w:t>updated</w:t>
            </w:r>
            <w:r>
              <w:rPr>
                <w:spacing w:val="-9"/>
                <w:sz w:val="22"/>
              </w:rPr>
              <w:t> </w:t>
            </w:r>
            <w:r>
              <w:rPr>
                <w:sz w:val="22"/>
              </w:rPr>
              <w:t>budget</w:t>
            </w:r>
            <w:r>
              <w:rPr>
                <w:spacing w:val="-9"/>
                <w:sz w:val="22"/>
              </w:rPr>
              <w:t> </w:t>
            </w:r>
            <w:r>
              <w:rPr>
                <w:sz w:val="22"/>
              </w:rPr>
              <w:t>(if</w:t>
            </w:r>
            <w:r>
              <w:rPr>
                <w:spacing w:val="-9"/>
                <w:sz w:val="22"/>
              </w:rPr>
              <w:t> </w:t>
            </w:r>
            <w:r>
              <w:rPr>
                <w:sz w:val="22"/>
              </w:rPr>
              <w:t>applicable)</w:t>
            </w:r>
            <w:r>
              <w:rPr>
                <w:spacing w:val="-10"/>
                <w:sz w:val="22"/>
              </w:rPr>
              <w:t> </w:t>
            </w:r>
            <w:r>
              <w:rPr>
                <w:sz w:val="22"/>
              </w:rPr>
              <w:t>to</w:t>
            </w:r>
            <w:r>
              <w:rPr>
                <w:spacing w:val="-6"/>
                <w:sz w:val="22"/>
              </w:rPr>
              <w:t> </w:t>
            </w:r>
            <w:r>
              <w:rPr>
                <w:sz w:val="22"/>
              </w:rPr>
              <w:t>begin</w:t>
            </w:r>
            <w:r>
              <w:rPr>
                <w:spacing w:val="-4"/>
                <w:sz w:val="22"/>
              </w:rPr>
              <w:t> </w:t>
            </w:r>
            <w:r>
              <w:rPr>
                <w:sz w:val="22"/>
              </w:rPr>
              <w:t>a contract with the Indiana Department of Health.</w:t>
            </w:r>
          </w:p>
        </w:tc>
      </w:tr>
    </w:tbl>
    <w:p>
      <w:pPr>
        <w:spacing w:before="160"/>
        <w:ind w:left="100" w:right="0" w:firstLine="0"/>
        <w:jc w:val="left"/>
        <w:rPr>
          <w:b/>
          <w:sz w:val="22"/>
        </w:rPr>
      </w:pPr>
      <w:r>
        <w:rPr>
          <w:b/>
          <w:sz w:val="22"/>
        </w:rPr>
        <w:t>For</w:t>
      </w:r>
      <w:r>
        <w:rPr>
          <w:b/>
          <w:spacing w:val="-16"/>
          <w:sz w:val="22"/>
        </w:rPr>
        <w:t> </w:t>
      </w:r>
      <w:r>
        <w:rPr>
          <w:b/>
          <w:sz w:val="22"/>
        </w:rPr>
        <w:t>questions</w:t>
      </w:r>
      <w:r>
        <w:rPr>
          <w:b/>
          <w:spacing w:val="-15"/>
          <w:sz w:val="22"/>
        </w:rPr>
        <w:t> </w:t>
      </w:r>
      <w:r>
        <w:rPr>
          <w:b/>
          <w:sz w:val="22"/>
        </w:rPr>
        <w:t>about</w:t>
      </w:r>
      <w:r>
        <w:rPr>
          <w:b/>
          <w:spacing w:val="-15"/>
          <w:sz w:val="22"/>
        </w:rPr>
        <w:t> </w:t>
      </w:r>
      <w:r>
        <w:rPr>
          <w:b/>
          <w:sz w:val="22"/>
        </w:rPr>
        <w:t>this</w:t>
      </w:r>
      <w:r>
        <w:rPr>
          <w:b/>
          <w:spacing w:val="-15"/>
          <w:sz w:val="22"/>
        </w:rPr>
        <w:t> </w:t>
      </w:r>
      <w:r>
        <w:rPr>
          <w:b/>
          <w:sz w:val="22"/>
        </w:rPr>
        <w:t>program</w:t>
      </w:r>
      <w:r>
        <w:rPr>
          <w:b/>
          <w:spacing w:val="-15"/>
          <w:sz w:val="22"/>
        </w:rPr>
        <w:t> </w:t>
      </w:r>
      <w:r>
        <w:rPr>
          <w:b/>
          <w:sz w:val="22"/>
        </w:rPr>
        <w:t>and</w:t>
      </w:r>
      <w:r>
        <w:rPr>
          <w:b/>
          <w:spacing w:val="-16"/>
          <w:sz w:val="22"/>
        </w:rPr>
        <w:t> </w:t>
      </w:r>
      <w:r>
        <w:rPr>
          <w:b/>
          <w:sz w:val="22"/>
        </w:rPr>
        <w:t>submitting</w:t>
      </w:r>
      <w:r>
        <w:rPr>
          <w:b/>
          <w:spacing w:val="-15"/>
          <w:sz w:val="22"/>
        </w:rPr>
        <w:t> </w:t>
      </w:r>
      <w:r>
        <w:rPr>
          <w:b/>
          <w:sz w:val="22"/>
        </w:rPr>
        <w:t>an</w:t>
      </w:r>
      <w:r>
        <w:rPr>
          <w:b/>
          <w:spacing w:val="-15"/>
          <w:sz w:val="22"/>
        </w:rPr>
        <w:t> </w:t>
      </w:r>
      <w:r>
        <w:rPr>
          <w:b/>
          <w:sz w:val="22"/>
        </w:rPr>
        <w:t>application,</w:t>
      </w:r>
      <w:r>
        <w:rPr>
          <w:b/>
          <w:spacing w:val="-15"/>
          <w:sz w:val="22"/>
        </w:rPr>
        <w:t> </w:t>
      </w:r>
      <w:r>
        <w:rPr>
          <w:b/>
          <w:sz w:val="22"/>
        </w:rPr>
        <w:t>please</w:t>
      </w:r>
      <w:r>
        <w:rPr>
          <w:b/>
          <w:spacing w:val="-15"/>
          <w:sz w:val="22"/>
        </w:rPr>
        <w:t> </w:t>
      </w:r>
      <w:r>
        <w:rPr>
          <w:b/>
          <w:sz w:val="22"/>
        </w:rPr>
        <w:t>contact</w:t>
      </w:r>
      <w:r>
        <w:rPr>
          <w:b/>
          <w:spacing w:val="-15"/>
          <w:sz w:val="22"/>
        </w:rPr>
        <w:t> </w:t>
      </w:r>
      <w:r>
        <w:rPr>
          <w:b/>
          <w:sz w:val="22"/>
        </w:rPr>
        <w:t>Julie</w:t>
      </w:r>
      <w:r>
        <w:rPr>
          <w:b/>
          <w:spacing w:val="-16"/>
          <w:sz w:val="22"/>
        </w:rPr>
        <w:t> </w:t>
      </w:r>
      <w:r>
        <w:rPr>
          <w:b/>
          <w:sz w:val="22"/>
        </w:rPr>
        <w:t>Driscol</w:t>
      </w:r>
      <w:r>
        <w:rPr>
          <w:b/>
          <w:spacing w:val="-15"/>
          <w:sz w:val="22"/>
        </w:rPr>
        <w:t> </w:t>
      </w:r>
      <w:r>
        <w:rPr>
          <w:b/>
          <w:sz w:val="22"/>
        </w:rPr>
        <w:t>at</w:t>
      </w:r>
      <w:r>
        <w:rPr>
          <w:b/>
          <w:spacing w:val="-15"/>
          <w:sz w:val="22"/>
        </w:rPr>
        <w:t> </w:t>
      </w:r>
      <w:r>
        <w:rPr>
          <w:b/>
          <w:sz w:val="22"/>
        </w:rPr>
        <w:t>the</w:t>
      </w:r>
      <w:r>
        <w:rPr>
          <w:b/>
          <w:spacing w:val="-15"/>
          <w:sz w:val="22"/>
        </w:rPr>
        <w:t> </w:t>
      </w:r>
      <w:r>
        <w:rPr>
          <w:b/>
          <w:sz w:val="22"/>
        </w:rPr>
        <w:t>Indiana Clinical</w:t>
      </w:r>
      <w:r>
        <w:rPr>
          <w:b/>
          <w:spacing w:val="-5"/>
          <w:sz w:val="22"/>
        </w:rPr>
        <w:t> </w:t>
      </w:r>
      <w:r>
        <w:rPr>
          <w:b/>
          <w:sz w:val="22"/>
        </w:rPr>
        <w:t>and</w:t>
      </w:r>
      <w:r>
        <w:rPr>
          <w:b/>
          <w:spacing w:val="-5"/>
          <w:sz w:val="22"/>
        </w:rPr>
        <w:t> </w:t>
      </w:r>
      <w:r>
        <w:rPr>
          <w:b/>
          <w:sz w:val="22"/>
        </w:rPr>
        <w:t>Translational</w:t>
      </w:r>
      <w:r>
        <w:rPr>
          <w:b/>
          <w:spacing w:val="-5"/>
          <w:sz w:val="22"/>
        </w:rPr>
        <w:t> </w:t>
      </w:r>
      <w:r>
        <w:rPr>
          <w:b/>
          <w:sz w:val="22"/>
        </w:rPr>
        <w:t>Sciences</w:t>
      </w:r>
      <w:r>
        <w:rPr>
          <w:b/>
          <w:spacing w:val="-4"/>
          <w:sz w:val="22"/>
        </w:rPr>
        <w:t> </w:t>
      </w:r>
      <w:r>
        <w:rPr>
          <w:b/>
          <w:sz w:val="22"/>
        </w:rPr>
        <w:t>Institute</w:t>
      </w:r>
      <w:r>
        <w:rPr>
          <w:b/>
          <w:spacing w:val="-4"/>
          <w:sz w:val="22"/>
        </w:rPr>
        <w:t> </w:t>
      </w:r>
      <w:hyperlink r:id="rId6">
        <w:r>
          <w:rPr>
            <w:b/>
            <w:sz w:val="22"/>
          </w:rPr>
          <w:t>(judrisco@iu.edu;</w:t>
        </w:r>
      </w:hyperlink>
      <w:r>
        <w:rPr>
          <w:b/>
          <w:spacing w:val="-5"/>
          <w:sz w:val="22"/>
        </w:rPr>
        <w:t> </w:t>
      </w:r>
      <w:r>
        <w:rPr>
          <w:b/>
          <w:sz w:val="22"/>
        </w:rPr>
        <w:t>317-278-2822).</w:t>
      </w:r>
    </w:p>
    <w:p>
      <w:pPr>
        <w:spacing w:line="240" w:lineRule="auto" w:before="0"/>
        <w:rPr>
          <w:b/>
          <w:sz w:val="22"/>
        </w:rPr>
      </w:pPr>
    </w:p>
    <w:p>
      <w:pPr>
        <w:spacing w:line="240" w:lineRule="auto" w:before="101"/>
        <w:rPr>
          <w:b/>
          <w:sz w:val="22"/>
        </w:rPr>
      </w:pPr>
    </w:p>
    <w:p>
      <w:pPr>
        <w:spacing w:before="1"/>
        <w:ind w:left="328" w:right="0" w:firstLine="0"/>
        <w:jc w:val="left"/>
        <w:rPr>
          <w:b/>
          <w:sz w:val="22"/>
        </w:rPr>
      </w:pPr>
      <w:r>
        <w:rPr>
          <w:b/>
          <w:sz w:val="22"/>
        </w:rPr>
        <w:t>Health</w:t>
      </w:r>
      <w:r>
        <w:rPr>
          <w:b/>
          <w:spacing w:val="-11"/>
          <w:sz w:val="22"/>
        </w:rPr>
        <w:t> </w:t>
      </w:r>
      <w:r>
        <w:rPr>
          <w:b/>
          <w:sz w:val="22"/>
        </w:rPr>
        <w:t>Equity</w:t>
      </w:r>
      <w:r>
        <w:rPr>
          <w:b/>
          <w:spacing w:val="-8"/>
          <w:sz w:val="22"/>
        </w:rPr>
        <w:t> </w:t>
      </w:r>
      <w:r>
        <w:rPr>
          <w:b/>
          <w:spacing w:val="-2"/>
          <w:sz w:val="22"/>
        </w:rPr>
        <w:t>Statement:</w:t>
      </w:r>
    </w:p>
    <w:p>
      <w:pPr>
        <w:spacing w:line="240" w:lineRule="auto" w:before="7"/>
        <w:rPr>
          <w:b/>
          <w:sz w:val="22"/>
        </w:rPr>
      </w:pPr>
    </w:p>
    <w:p>
      <w:pPr>
        <w:pStyle w:val="Heading1"/>
        <w:spacing w:line="249" w:lineRule="auto"/>
      </w:pPr>
      <w:r>
        <w:rPr/>
        <w:t>Applicants</w:t>
      </w:r>
      <w:r>
        <w:rPr>
          <w:spacing w:val="-5"/>
        </w:rPr>
        <w:t> </w:t>
      </w:r>
      <w:r>
        <w:rPr/>
        <w:t>are</w:t>
      </w:r>
      <w:r>
        <w:rPr>
          <w:spacing w:val="-5"/>
        </w:rPr>
        <w:t> </w:t>
      </w:r>
      <w:r>
        <w:rPr/>
        <w:t>required</w:t>
      </w:r>
      <w:r>
        <w:rPr>
          <w:spacing w:val="-6"/>
        </w:rPr>
        <w:t> </w:t>
      </w:r>
      <w:r>
        <w:rPr/>
        <w:t>to</w:t>
      </w:r>
      <w:r>
        <w:rPr>
          <w:spacing w:val="-5"/>
        </w:rPr>
        <w:t> </w:t>
      </w:r>
      <w:r>
        <w:rPr/>
        <w:t>provide</w:t>
      </w:r>
      <w:r>
        <w:rPr>
          <w:spacing w:val="-5"/>
        </w:rPr>
        <w:t> </w:t>
      </w:r>
      <w:r>
        <w:rPr/>
        <w:t>a</w:t>
      </w:r>
      <w:r>
        <w:rPr>
          <w:spacing w:val="-5"/>
        </w:rPr>
        <w:t> </w:t>
      </w:r>
      <w:r>
        <w:rPr/>
        <w:t>statement</w:t>
      </w:r>
      <w:r>
        <w:rPr>
          <w:spacing w:val="-6"/>
        </w:rPr>
        <w:t> </w:t>
      </w:r>
      <w:r>
        <w:rPr/>
        <w:t>that</w:t>
      </w:r>
      <w:r>
        <w:rPr>
          <w:spacing w:val="-6"/>
        </w:rPr>
        <w:t> </w:t>
      </w:r>
      <w:r>
        <w:rPr/>
        <w:t>confirms</w:t>
      </w:r>
      <w:r>
        <w:rPr>
          <w:spacing w:val="-8"/>
        </w:rPr>
        <w:t> </w:t>
      </w:r>
      <w:r>
        <w:rPr/>
        <w:t>a</w:t>
      </w:r>
      <w:r>
        <w:rPr>
          <w:spacing w:val="-5"/>
        </w:rPr>
        <w:t> </w:t>
      </w:r>
      <w:r>
        <w:rPr/>
        <w:t>commitment</w:t>
      </w:r>
      <w:r>
        <w:rPr>
          <w:spacing w:val="-6"/>
        </w:rPr>
        <w:t> </w:t>
      </w:r>
      <w:r>
        <w:rPr/>
        <w:t>to</w:t>
      </w:r>
      <w:r>
        <w:rPr>
          <w:spacing w:val="-5"/>
        </w:rPr>
        <w:t> </w:t>
      </w:r>
      <w:r>
        <w:rPr/>
        <w:t>addressing</w:t>
      </w:r>
      <w:r>
        <w:rPr>
          <w:spacing w:val="-6"/>
        </w:rPr>
        <w:t> </w:t>
      </w:r>
      <w:r>
        <w:rPr/>
        <w:t>health</w:t>
      </w:r>
      <w:r>
        <w:rPr>
          <w:spacing w:val="-5"/>
        </w:rPr>
        <w:t> </w:t>
      </w:r>
      <w:r>
        <w:rPr/>
        <w:t>inequities and ensuring non-discrimination of your organization and program/initiative.</w:t>
      </w:r>
    </w:p>
    <w:p>
      <w:pPr>
        <w:spacing w:line="240" w:lineRule="auto" w:before="13"/>
        <w:rPr>
          <w:sz w:val="20"/>
        </w:rPr>
      </w:pPr>
      <w:r>
        <w:rPr/>
        <mc:AlternateContent>
          <mc:Choice Requires="wps">
            <w:drawing>
              <wp:anchor distT="0" distB="0" distL="0" distR="0" allowOverlap="1" layoutInCell="1" locked="0" behindDoc="1" simplePos="0" relativeHeight="487588864">
                <wp:simplePos x="0" y="0"/>
                <wp:positionH relativeFrom="page">
                  <wp:posOffset>518159</wp:posOffset>
                </wp:positionH>
                <wp:positionV relativeFrom="paragraph">
                  <wp:posOffset>192741</wp:posOffset>
                </wp:positionV>
                <wp:extent cx="6882765" cy="119824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882765" cy="1198245"/>
                          <a:chExt cx="6882765" cy="1198245"/>
                        </a:xfrm>
                      </wpg:grpSpPr>
                      <wps:wsp>
                        <wps:cNvPr id="7" name="Graphic 7"/>
                        <wps:cNvSpPr/>
                        <wps:spPr>
                          <a:xfrm>
                            <a:off x="0" y="224027"/>
                            <a:ext cx="6882765" cy="974090"/>
                          </a:xfrm>
                          <a:custGeom>
                            <a:avLst/>
                            <a:gdLst/>
                            <a:ahLst/>
                            <a:cxnLst/>
                            <a:rect l="l" t="t" r="r" b="b"/>
                            <a:pathLst>
                              <a:path w="6882765" h="974090">
                                <a:moveTo>
                                  <a:pt x="6876262" y="967752"/>
                                </a:moveTo>
                                <a:lnTo>
                                  <a:pt x="6108" y="967752"/>
                                </a:lnTo>
                                <a:lnTo>
                                  <a:pt x="6108" y="6121"/>
                                </a:lnTo>
                                <a:lnTo>
                                  <a:pt x="0" y="6121"/>
                                </a:lnTo>
                                <a:lnTo>
                                  <a:pt x="0" y="967752"/>
                                </a:lnTo>
                                <a:lnTo>
                                  <a:pt x="0" y="973848"/>
                                </a:lnTo>
                                <a:lnTo>
                                  <a:pt x="6096" y="973848"/>
                                </a:lnTo>
                                <a:lnTo>
                                  <a:pt x="6876262" y="973848"/>
                                </a:lnTo>
                                <a:lnTo>
                                  <a:pt x="6876262" y="967752"/>
                                </a:lnTo>
                                <a:close/>
                              </a:path>
                              <a:path w="6882765" h="974090">
                                <a:moveTo>
                                  <a:pt x="6876262" y="0"/>
                                </a:moveTo>
                                <a:lnTo>
                                  <a:pt x="6108" y="0"/>
                                </a:lnTo>
                                <a:lnTo>
                                  <a:pt x="0" y="0"/>
                                </a:lnTo>
                                <a:lnTo>
                                  <a:pt x="0" y="6108"/>
                                </a:lnTo>
                                <a:lnTo>
                                  <a:pt x="6096" y="6108"/>
                                </a:lnTo>
                                <a:lnTo>
                                  <a:pt x="6876262" y="6108"/>
                                </a:lnTo>
                                <a:lnTo>
                                  <a:pt x="6876262" y="0"/>
                                </a:lnTo>
                                <a:close/>
                              </a:path>
                              <a:path w="6882765" h="974090">
                                <a:moveTo>
                                  <a:pt x="6882397" y="6121"/>
                                </a:moveTo>
                                <a:lnTo>
                                  <a:pt x="6876288" y="6121"/>
                                </a:lnTo>
                                <a:lnTo>
                                  <a:pt x="6876288" y="967752"/>
                                </a:lnTo>
                                <a:lnTo>
                                  <a:pt x="6876288" y="973848"/>
                                </a:lnTo>
                                <a:lnTo>
                                  <a:pt x="6882397" y="973848"/>
                                </a:lnTo>
                                <a:lnTo>
                                  <a:pt x="6882397" y="967752"/>
                                </a:lnTo>
                                <a:lnTo>
                                  <a:pt x="6882397" y="6121"/>
                                </a:lnTo>
                                <a:close/>
                              </a:path>
                              <a:path w="6882765" h="974090">
                                <a:moveTo>
                                  <a:pt x="6882397" y="0"/>
                                </a:moveTo>
                                <a:lnTo>
                                  <a:pt x="6876288" y="0"/>
                                </a:lnTo>
                                <a:lnTo>
                                  <a:pt x="6876288" y="6108"/>
                                </a:lnTo>
                                <a:lnTo>
                                  <a:pt x="6882397" y="6108"/>
                                </a:lnTo>
                                <a:lnTo>
                                  <a:pt x="6882397"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3054" y="3054"/>
                            <a:ext cx="6876415" cy="224154"/>
                          </a:xfrm>
                          <a:prstGeom prst="rect">
                            <a:avLst/>
                          </a:prstGeom>
                          <a:ln w="6108">
                            <a:solidFill>
                              <a:srgbClr val="000000"/>
                            </a:solidFill>
                            <a:prstDash val="solid"/>
                          </a:ln>
                        </wps:spPr>
                        <wps:txbx>
                          <w:txbxContent>
                            <w:p>
                              <w:pPr>
                                <w:spacing w:before="0"/>
                                <w:ind w:left="0" w:right="121" w:firstLine="0"/>
                                <w:jc w:val="center"/>
                                <w:rPr>
                                  <w:b/>
                                  <w:sz w:val="22"/>
                                </w:rPr>
                              </w:pPr>
                              <w:r>
                                <w:rPr>
                                  <w:b/>
                                  <w:sz w:val="22"/>
                                </w:rPr>
                                <w:t>Health</w:t>
                              </w:r>
                              <w:r>
                                <w:rPr>
                                  <w:b/>
                                  <w:spacing w:val="-6"/>
                                  <w:sz w:val="22"/>
                                </w:rPr>
                                <w:t> </w:t>
                              </w:r>
                              <w:r>
                                <w:rPr>
                                  <w:b/>
                                  <w:sz w:val="22"/>
                                </w:rPr>
                                <w:t>Equity</w:t>
                              </w:r>
                              <w:r>
                                <w:rPr>
                                  <w:b/>
                                  <w:spacing w:val="-3"/>
                                  <w:sz w:val="22"/>
                                </w:rPr>
                                <w:t> </w:t>
                              </w:r>
                              <w:r>
                                <w:rPr>
                                  <w:b/>
                                  <w:spacing w:val="-2"/>
                                  <w:sz w:val="22"/>
                                </w:rPr>
                                <w:t>Statement</w:t>
                              </w:r>
                            </w:p>
                          </w:txbxContent>
                        </wps:txbx>
                        <wps:bodyPr wrap="square" lIns="0" tIns="0" rIns="0" bIns="0" rtlCol="0">
                          <a:noAutofit/>
                        </wps:bodyPr>
                      </wps:wsp>
                    </wpg:wgp>
                  </a:graphicData>
                </a:graphic>
              </wp:anchor>
            </w:drawing>
          </mc:Choice>
          <mc:Fallback>
            <w:pict>
              <v:group style="position:absolute;margin-left:40.799999pt;margin-top:15.176461pt;width:541.950pt;height:94.35pt;mso-position-horizontal-relative:page;mso-position-vertical-relative:paragraph;z-index:-15727616;mso-wrap-distance-left:0;mso-wrap-distance-right:0" id="docshapegroup5" coordorigin="816,304" coordsize="10839,1887">
                <v:shape style="position:absolute;left:816;top:656;width:10839;height:1534" id="docshape6" coordorigin="816,656" coordsize="10839,1534" path="m11645,2180l826,2180,826,666,816,666,816,2180,816,2190,826,2190,826,2190,11645,2190,11645,2180xm11645,656l826,656,826,656,816,656,816,666,826,666,826,666,11645,666,11645,656xm11654,666l11645,666,11645,2180,11645,2190,11654,2190,11654,2180,11654,666xm11654,656l11645,656,11645,666,11654,666,11654,656xe" filled="true" fillcolor="#000000" stroked="false">
                  <v:path arrowok="t"/>
                  <v:fill type="solid"/>
                </v:shape>
                <v:shape style="position:absolute;left:820;top:308;width:10829;height:353" type="#_x0000_t202" id="docshape7" filled="false" stroked="true" strokeweight=".481pt" strokecolor="#000000">
                  <v:textbox inset="0,0,0,0">
                    <w:txbxContent>
                      <w:p>
                        <w:pPr>
                          <w:spacing w:before="0"/>
                          <w:ind w:left="0" w:right="121" w:firstLine="0"/>
                          <w:jc w:val="center"/>
                          <w:rPr>
                            <w:b/>
                            <w:sz w:val="22"/>
                          </w:rPr>
                        </w:pPr>
                        <w:r>
                          <w:rPr>
                            <w:b/>
                            <w:sz w:val="22"/>
                          </w:rPr>
                          <w:t>Health</w:t>
                        </w:r>
                        <w:r>
                          <w:rPr>
                            <w:b/>
                            <w:spacing w:val="-6"/>
                            <w:sz w:val="22"/>
                          </w:rPr>
                          <w:t> </w:t>
                        </w:r>
                        <w:r>
                          <w:rPr>
                            <w:b/>
                            <w:sz w:val="22"/>
                          </w:rPr>
                          <w:t>Equity</w:t>
                        </w:r>
                        <w:r>
                          <w:rPr>
                            <w:b/>
                            <w:spacing w:val="-3"/>
                            <w:sz w:val="22"/>
                          </w:rPr>
                          <w:t> </w:t>
                        </w:r>
                        <w:r>
                          <w:rPr>
                            <w:b/>
                            <w:spacing w:val="-2"/>
                            <w:sz w:val="22"/>
                          </w:rPr>
                          <w:t>Statement</w:t>
                        </w:r>
                      </w:p>
                    </w:txbxContent>
                  </v:textbox>
                  <v:stroke dashstyle="solid"/>
                  <w10:wrap type="none"/>
                </v:shape>
                <w10:wrap type="topAndBottom"/>
              </v:group>
            </w:pict>
          </mc:Fallback>
        </mc:AlternateContent>
      </w:r>
    </w:p>
    <w:p>
      <w:pPr>
        <w:spacing w:line="240" w:lineRule="auto" w:before="10"/>
        <w:rPr>
          <w:sz w:val="22"/>
        </w:rPr>
      </w:pPr>
    </w:p>
    <w:p>
      <w:pPr>
        <w:pStyle w:val="BodyText"/>
        <w:ind w:left="100" w:right="290"/>
        <w:jc w:val="both"/>
      </w:pPr>
      <w:r>
        <w:rPr>
          <w:i/>
        </w:rPr>
        <w:t>**If</w:t>
      </w:r>
      <w:r>
        <w:rPr>
          <w:i/>
          <w:spacing w:val="-2"/>
        </w:rPr>
        <w:t> </w:t>
      </w:r>
      <w:r>
        <w:rPr>
          <w:i/>
        </w:rPr>
        <w:t>your</w:t>
      </w:r>
      <w:r>
        <w:rPr>
          <w:i/>
          <w:spacing w:val="-1"/>
        </w:rPr>
        <w:t> </w:t>
      </w:r>
      <w:r>
        <w:rPr>
          <w:i/>
        </w:rPr>
        <w:t>application</w:t>
      </w:r>
      <w:r>
        <w:rPr>
          <w:i/>
          <w:spacing w:val="-1"/>
        </w:rPr>
        <w:t> </w:t>
      </w:r>
      <w:r>
        <w:rPr>
          <w:i/>
        </w:rPr>
        <w:t>is</w:t>
      </w:r>
      <w:r>
        <w:rPr>
          <w:i/>
          <w:spacing w:val="-3"/>
        </w:rPr>
        <w:t> </w:t>
      </w:r>
      <w:r>
        <w:rPr>
          <w:i/>
        </w:rPr>
        <w:t>selected</w:t>
      </w:r>
      <w:r>
        <w:rPr>
          <w:i/>
          <w:spacing w:val="-2"/>
        </w:rPr>
        <w:t> </w:t>
      </w:r>
      <w:r>
        <w:rPr>
          <w:i/>
        </w:rPr>
        <w:t>for</w:t>
      </w:r>
      <w:r>
        <w:rPr>
          <w:i/>
          <w:spacing w:val="-1"/>
        </w:rPr>
        <w:t> </w:t>
      </w:r>
      <w:r>
        <w:rPr>
          <w:i/>
        </w:rPr>
        <w:t>funding,</w:t>
      </w:r>
      <w:r>
        <w:rPr>
          <w:i/>
          <w:spacing w:val="-4"/>
        </w:rPr>
        <w:t> </w:t>
      </w:r>
      <w:r>
        <w:rPr>
          <w:i/>
        </w:rPr>
        <w:t>IDOH</w:t>
      </w:r>
      <w:r>
        <w:rPr>
          <w:i/>
          <w:spacing w:val="-5"/>
        </w:rPr>
        <w:t> </w:t>
      </w:r>
      <w:r>
        <w:rPr>
          <w:i/>
        </w:rPr>
        <w:t>will</w:t>
      </w:r>
      <w:r>
        <w:rPr>
          <w:i/>
          <w:spacing w:val="-1"/>
        </w:rPr>
        <w:t> </w:t>
      </w:r>
      <w:r>
        <w:rPr>
          <w:i/>
        </w:rPr>
        <w:t>work</w:t>
      </w:r>
      <w:r>
        <w:rPr>
          <w:i/>
          <w:spacing w:val="-2"/>
        </w:rPr>
        <w:t> </w:t>
      </w:r>
      <w:r>
        <w:rPr>
          <w:i/>
        </w:rPr>
        <w:t>with</w:t>
      </w:r>
      <w:r>
        <w:rPr>
          <w:i/>
          <w:spacing w:val="-5"/>
        </w:rPr>
        <w:t> </w:t>
      </w:r>
      <w:r>
        <w:rPr>
          <w:i/>
        </w:rPr>
        <w:t>you</w:t>
      </w:r>
      <w:r>
        <w:rPr>
          <w:i/>
          <w:spacing w:val="-3"/>
        </w:rPr>
        <w:t> </w:t>
      </w:r>
      <w:r>
        <w:rPr>
          <w:i/>
        </w:rPr>
        <w:t>to</w:t>
      </w:r>
      <w:r>
        <w:rPr>
          <w:i/>
          <w:spacing w:val="-2"/>
        </w:rPr>
        <w:t> </w:t>
      </w:r>
      <w:r>
        <w:rPr>
          <w:i/>
        </w:rPr>
        <w:t>create</w:t>
      </w:r>
      <w:r>
        <w:rPr>
          <w:i/>
          <w:spacing w:val="-1"/>
        </w:rPr>
        <w:t> </w:t>
      </w:r>
      <w:r>
        <w:rPr>
          <w:i/>
        </w:rPr>
        <w:t>the</w:t>
      </w:r>
      <w:r>
        <w:rPr>
          <w:i/>
          <w:spacing w:val="-1"/>
        </w:rPr>
        <w:t> </w:t>
      </w:r>
      <w:r>
        <w:rPr>
          <w:i/>
        </w:rPr>
        <w:t>below</w:t>
      </w:r>
      <w:r>
        <w:rPr>
          <w:i/>
          <w:spacing w:val="-3"/>
        </w:rPr>
        <w:t> </w:t>
      </w:r>
      <w:r>
        <w:rPr>
          <w:i/>
        </w:rPr>
        <w:t>numbers.</w:t>
      </w:r>
      <w:r>
        <w:rPr>
          <w:i/>
          <w:spacing w:val="-2"/>
        </w:rPr>
        <w:t> </w:t>
      </w:r>
      <w:r>
        <w:rPr>
          <w:i/>
        </w:rPr>
        <w:t>These</w:t>
      </w:r>
      <w:r>
        <w:rPr>
          <w:i/>
          <w:spacing w:val="-1"/>
        </w:rPr>
        <w:t> </w:t>
      </w:r>
      <w:r>
        <w:rPr>
          <w:i/>
        </w:rPr>
        <w:t>numbers</w:t>
      </w:r>
      <w:r>
        <w:rPr/>
        <w:t> are necessary prior</w:t>
      </w:r>
      <w:r>
        <w:rPr>
          <w:spacing w:val="-2"/>
        </w:rPr>
        <w:t> </w:t>
      </w:r>
      <w:r>
        <w:rPr/>
        <w:t>to the</w:t>
      </w:r>
      <w:r>
        <w:rPr>
          <w:spacing w:val="-2"/>
        </w:rPr>
        <w:t> </w:t>
      </w:r>
      <w:r>
        <w:rPr/>
        <w:t>finalization of a contract</w:t>
      </w:r>
      <w:r>
        <w:rPr>
          <w:spacing w:val="-2"/>
        </w:rPr>
        <w:t> </w:t>
      </w:r>
      <w:r>
        <w:rPr/>
        <w:t>with</w:t>
      </w:r>
      <w:r>
        <w:rPr>
          <w:spacing w:val="-1"/>
        </w:rPr>
        <w:t> </w:t>
      </w:r>
      <w:r>
        <w:rPr/>
        <w:t>the State.</w:t>
      </w:r>
      <w:r>
        <w:rPr>
          <w:spacing w:val="40"/>
        </w:rPr>
        <w:t> </w:t>
      </w:r>
      <w:r>
        <w:rPr/>
        <w:t>If you</w:t>
      </w:r>
      <w:r>
        <w:rPr>
          <w:spacing w:val="-1"/>
        </w:rPr>
        <w:t> </w:t>
      </w:r>
      <w:r>
        <w:rPr/>
        <w:t>have these numbers</w:t>
      </w:r>
      <w:r>
        <w:rPr>
          <w:spacing w:val="-1"/>
        </w:rPr>
        <w:t> </w:t>
      </w:r>
      <w:r>
        <w:rPr/>
        <w:t>already</w:t>
      </w:r>
      <w:r>
        <w:rPr>
          <w:spacing w:val="-1"/>
        </w:rPr>
        <w:t> </w:t>
      </w:r>
      <w:r>
        <w:rPr/>
        <w:t>established, please include them in your application.</w:t>
      </w:r>
    </w:p>
    <w:p>
      <w:pPr>
        <w:spacing w:line="240" w:lineRule="auto" w:before="0"/>
        <w:rPr>
          <w:i/>
          <w:sz w:val="22"/>
        </w:rPr>
      </w:pPr>
    </w:p>
    <w:p>
      <w:pPr>
        <w:pStyle w:val="BodyText"/>
        <w:ind w:left="100" w:right="182" w:hanging="1"/>
      </w:pPr>
      <w:r>
        <w:rPr>
          <w:b/>
          <w:i/>
        </w:rPr>
        <w:t>AOS</w:t>
      </w:r>
      <w:r>
        <w:rPr>
          <w:b/>
          <w:i/>
          <w:spacing w:val="-3"/>
        </w:rPr>
        <w:t> </w:t>
      </w:r>
      <w:r>
        <w:rPr>
          <w:b/>
          <w:i/>
        </w:rPr>
        <w:t>(Auditor</w:t>
      </w:r>
      <w:r>
        <w:rPr>
          <w:b/>
          <w:i/>
          <w:spacing w:val="-1"/>
        </w:rPr>
        <w:t> </w:t>
      </w:r>
      <w:r>
        <w:rPr>
          <w:b/>
          <w:i/>
        </w:rPr>
        <w:t>of</w:t>
      </w:r>
      <w:r>
        <w:rPr>
          <w:b/>
          <w:i/>
          <w:spacing w:val="-1"/>
        </w:rPr>
        <w:t> </w:t>
      </w:r>
      <w:r>
        <w:rPr>
          <w:b/>
          <w:i/>
        </w:rPr>
        <w:t>State)</w:t>
      </w:r>
      <w:r>
        <w:rPr>
          <w:b/>
          <w:i/>
          <w:spacing w:val="-2"/>
        </w:rPr>
        <w:t> </w:t>
      </w:r>
      <w:r>
        <w:rPr>
          <w:b/>
          <w:i/>
        </w:rPr>
        <w:t>Supplier</w:t>
      </w:r>
      <w:r>
        <w:rPr>
          <w:b/>
          <w:i/>
          <w:spacing w:val="-1"/>
        </w:rPr>
        <w:t> </w:t>
      </w:r>
      <w:r>
        <w:rPr>
          <w:b/>
          <w:i/>
        </w:rPr>
        <w:t>ID:</w:t>
      </w:r>
      <w:r>
        <w:rPr>
          <w:b/>
          <w:i/>
          <w:spacing w:val="-2"/>
        </w:rPr>
        <w:t> </w:t>
      </w:r>
      <w:r>
        <w:rPr>
          <w:i/>
        </w:rPr>
        <w:t>This</w:t>
      </w:r>
      <w:r>
        <w:rPr>
          <w:i/>
          <w:spacing w:val="-3"/>
        </w:rPr>
        <w:t> </w:t>
      </w:r>
      <w:r>
        <w:rPr>
          <w:i/>
        </w:rPr>
        <w:t>number</w:t>
      </w:r>
      <w:r>
        <w:rPr>
          <w:i/>
          <w:spacing w:val="-3"/>
        </w:rPr>
        <w:t> </w:t>
      </w:r>
      <w:r>
        <w:rPr>
          <w:i/>
        </w:rPr>
        <w:t>is</w:t>
      </w:r>
      <w:r>
        <w:rPr>
          <w:i/>
          <w:spacing w:val="-3"/>
        </w:rPr>
        <w:t> </w:t>
      </w:r>
      <w:r>
        <w:rPr>
          <w:i/>
        </w:rPr>
        <w:t>created</w:t>
      </w:r>
      <w:r>
        <w:rPr>
          <w:i/>
          <w:spacing w:val="-2"/>
        </w:rPr>
        <w:t> </w:t>
      </w:r>
      <w:r>
        <w:rPr>
          <w:i/>
        </w:rPr>
        <w:t>by</w:t>
      </w:r>
      <w:r>
        <w:rPr>
          <w:i/>
          <w:spacing w:val="-1"/>
        </w:rPr>
        <w:t> </w:t>
      </w:r>
      <w:r>
        <w:rPr>
          <w:i/>
        </w:rPr>
        <w:t>the</w:t>
      </w:r>
      <w:r>
        <w:rPr>
          <w:i/>
          <w:spacing w:val="-1"/>
        </w:rPr>
        <w:t> </w:t>
      </w:r>
      <w:r>
        <w:rPr>
          <w:i/>
        </w:rPr>
        <w:t>State</w:t>
      </w:r>
      <w:r>
        <w:rPr>
          <w:i/>
          <w:spacing w:val="-1"/>
        </w:rPr>
        <w:t> </w:t>
      </w:r>
      <w:r>
        <w:rPr>
          <w:i/>
        </w:rPr>
        <w:t>Comptroller’s</w:t>
      </w:r>
      <w:r>
        <w:rPr>
          <w:i/>
          <w:spacing w:val="-3"/>
        </w:rPr>
        <w:t> </w:t>
      </w:r>
      <w:r>
        <w:rPr>
          <w:i/>
        </w:rPr>
        <w:t>Office</w:t>
      </w:r>
      <w:r>
        <w:rPr>
          <w:i/>
          <w:spacing w:val="-1"/>
        </w:rPr>
        <w:t> </w:t>
      </w:r>
      <w:r>
        <w:rPr>
          <w:i/>
        </w:rPr>
        <w:t>and</w:t>
      </w:r>
      <w:r>
        <w:rPr>
          <w:i/>
          <w:spacing w:val="-2"/>
        </w:rPr>
        <w:t> </w:t>
      </w:r>
      <w:r>
        <w:rPr>
          <w:i/>
        </w:rPr>
        <w:t>is</w:t>
      </w:r>
      <w:r>
        <w:rPr>
          <w:i/>
          <w:spacing w:val="-5"/>
        </w:rPr>
        <w:t> </w:t>
      </w:r>
      <w:r>
        <w:rPr>
          <w:i/>
        </w:rPr>
        <w:t>required</w:t>
      </w:r>
      <w:r>
        <w:rPr>
          <w:i/>
          <w:spacing w:val="-2"/>
        </w:rPr>
        <w:t> </w:t>
      </w:r>
      <w:r>
        <w:rPr>
          <w:i/>
        </w:rPr>
        <w:t>for</w:t>
      </w:r>
      <w:r>
        <w:rPr/>
        <w:t> you to receive a contract, purchase order, or receive a payment from the State of Indiana.</w:t>
      </w:r>
    </w:p>
    <w:p>
      <w:pPr>
        <w:pStyle w:val="BodyText"/>
        <w:spacing w:line="237" w:lineRule="auto" w:before="3"/>
        <w:ind w:left="100" w:right="8765"/>
      </w:pPr>
      <w:r>
        <w:rPr>
          <w:i/>
        </w:rPr>
        <w:t>It</w:t>
      </w:r>
      <w:r>
        <w:rPr>
          <w:i/>
          <w:spacing w:val="-11"/>
        </w:rPr>
        <w:t> </w:t>
      </w:r>
      <w:r>
        <w:rPr>
          <w:i/>
        </w:rPr>
        <w:t>requires</w:t>
      </w:r>
      <w:r>
        <w:rPr>
          <w:i/>
          <w:spacing w:val="-13"/>
        </w:rPr>
        <w:t> </w:t>
      </w:r>
      <w:r>
        <w:rPr>
          <w:i/>
        </w:rPr>
        <w:t>the</w:t>
      </w:r>
      <w:r>
        <w:rPr>
          <w:i/>
          <w:spacing w:val="-11"/>
        </w:rPr>
        <w:t> </w:t>
      </w:r>
      <w:r>
        <w:rPr>
          <w:i/>
        </w:rPr>
        <w:t>following:</w:t>
      </w:r>
      <w:r>
        <w:rPr/>
        <w:t> W-9 Form</w:t>
      </w:r>
    </w:p>
    <w:p>
      <w:pPr>
        <w:pStyle w:val="BodyText"/>
        <w:spacing w:before="2"/>
        <w:ind w:left="100"/>
        <w:rPr>
          <w:i/>
        </w:rPr>
      </w:pPr>
      <w:r>
        <w:rPr>
          <w:i/>
        </w:rPr>
        <w:t>Direct</w:t>
      </w:r>
      <w:r>
        <w:rPr>
          <w:i/>
          <w:spacing w:val="-8"/>
        </w:rPr>
        <w:t> </w:t>
      </w:r>
      <w:r>
        <w:rPr>
          <w:i/>
        </w:rPr>
        <w:t>Deposit</w:t>
      </w:r>
      <w:r>
        <w:rPr>
          <w:i/>
          <w:spacing w:val="-2"/>
        </w:rPr>
        <w:t> </w:t>
      </w:r>
      <w:r>
        <w:rPr>
          <w:i/>
          <w:spacing w:val="-4"/>
        </w:rPr>
        <w:t>Form</w:t>
      </w:r>
    </w:p>
    <w:p>
      <w:pPr>
        <w:spacing w:after="0"/>
        <w:sectPr>
          <w:pgSz w:w="12240" w:h="15840"/>
          <w:pgMar w:header="0" w:footer="1065" w:top="1820" w:bottom="1260" w:left="600" w:right="480"/>
        </w:sectPr>
      </w:pPr>
    </w:p>
    <w:p>
      <w:pPr>
        <w:pStyle w:val="BodyText"/>
        <w:spacing w:before="81"/>
        <w:ind w:left="100" w:right="415"/>
        <w:jc w:val="both"/>
      </w:pPr>
      <w:r>
        <w:rPr>
          <w:b/>
          <w:i/>
        </w:rPr>
        <w:t>Tax</w:t>
      </w:r>
      <w:r>
        <w:rPr>
          <w:b/>
          <w:i/>
          <w:spacing w:val="-3"/>
        </w:rPr>
        <w:t> </w:t>
      </w:r>
      <w:r>
        <w:rPr>
          <w:b/>
          <w:i/>
        </w:rPr>
        <w:t>ID/EIN:</w:t>
      </w:r>
      <w:r>
        <w:rPr>
          <w:b/>
          <w:i/>
          <w:spacing w:val="-2"/>
        </w:rPr>
        <w:t> </w:t>
      </w:r>
      <w:r>
        <w:rPr>
          <w:i/>
        </w:rPr>
        <w:t>An</w:t>
      </w:r>
      <w:r>
        <w:rPr>
          <w:i/>
          <w:spacing w:val="-1"/>
        </w:rPr>
        <w:t> </w:t>
      </w:r>
      <w:r>
        <w:rPr>
          <w:i/>
        </w:rPr>
        <w:t>Employer</w:t>
      </w:r>
      <w:r>
        <w:rPr>
          <w:i/>
          <w:spacing w:val="-1"/>
        </w:rPr>
        <w:t> </w:t>
      </w:r>
      <w:r>
        <w:rPr>
          <w:i/>
        </w:rPr>
        <w:t>Identification</w:t>
      </w:r>
      <w:r>
        <w:rPr>
          <w:i/>
          <w:spacing w:val="-1"/>
        </w:rPr>
        <w:t> </w:t>
      </w:r>
      <w:r>
        <w:rPr>
          <w:i/>
        </w:rPr>
        <w:t>Number</w:t>
      </w:r>
      <w:r>
        <w:rPr>
          <w:i/>
          <w:spacing w:val="-1"/>
        </w:rPr>
        <w:t> </w:t>
      </w:r>
      <w:r>
        <w:rPr>
          <w:i/>
        </w:rPr>
        <w:t>(EIN)</w:t>
      </w:r>
      <w:r>
        <w:rPr>
          <w:i/>
          <w:spacing w:val="-2"/>
        </w:rPr>
        <w:t> </w:t>
      </w:r>
      <w:r>
        <w:rPr>
          <w:i/>
        </w:rPr>
        <w:t>is</w:t>
      </w:r>
      <w:r>
        <w:rPr>
          <w:i/>
          <w:spacing w:val="-3"/>
        </w:rPr>
        <w:t> </w:t>
      </w:r>
      <w:r>
        <w:rPr>
          <w:i/>
        </w:rPr>
        <w:t>also</w:t>
      </w:r>
      <w:r>
        <w:rPr>
          <w:i/>
          <w:spacing w:val="-2"/>
        </w:rPr>
        <w:t> </w:t>
      </w:r>
      <w:r>
        <w:rPr>
          <w:i/>
        </w:rPr>
        <w:t>known</w:t>
      </w:r>
      <w:r>
        <w:rPr>
          <w:i/>
          <w:spacing w:val="-1"/>
        </w:rPr>
        <w:t> </w:t>
      </w:r>
      <w:r>
        <w:rPr>
          <w:i/>
        </w:rPr>
        <w:t>as</w:t>
      </w:r>
      <w:r>
        <w:rPr>
          <w:i/>
          <w:spacing w:val="-3"/>
        </w:rPr>
        <w:t> </w:t>
      </w:r>
      <w:r>
        <w:rPr>
          <w:i/>
        </w:rPr>
        <w:t>a</w:t>
      </w:r>
      <w:r>
        <w:rPr>
          <w:i/>
          <w:spacing w:val="-2"/>
        </w:rPr>
        <w:t> </w:t>
      </w:r>
      <w:r>
        <w:rPr>
          <w:i/>
        </w:rPr>
        <w:t>Federal</w:t>
      </w:r>
      <w:r>
        <w:rPr>
          <w:i/>
          <w:spacing w:val="-1"/>
        </w:rPr>
        <w:t> </w:t>
      </w:r>
      <w:r>
        <w:rPr>
          <w:i/>
        </w:rPr>
        <w:t>Tax</w:t>
      </w:r>
      <w:r>
        <w:rPr>
          <w:i/>
          <w:spacing w:val="-4"/>
        </w:rPr>
        <w:t> </w:t>
      </w:r>
      <w:r>
        <w:rPr>
          <w:i/>
        </w:rPr>
        <w:t>Identification</w:t>
      </w:r>
      <w:r>
        <w:rPr>
          <w:i/>
          <w:spacing w:val="-4"/>
        </w:rPr>
        <w:t> </w:t>
      </w:r>
      <w:r>
        <w:rPr>
          <w:i/>
        </w:rPr>
        <w:t>Number</w:t>
      </w:r>
      <w:r>
        <w:rPr>
          <w:i/>
          <w:spacing w:val="-4"/>
        </w:rPr>
        <w:t> </w:t>
      </w:r>
      <w:r>
        <w:rPr>
          <w:i/>
        </w:rPr>
        <w:t>and</w:t>
      </w:r>
      <w:r>
        <w:rPr/>
        <w:t> is used to identify a business entity. The Internal Revenue Service (IRS) issues this number.</w:t>
      </w:r>
    </w:p>
    <w:p>
      <w:pPr>
        <w:pStyle w:val="BodyText"/>
        <w:spacing w:before="290"/>
        <w:ind w:left="101" w:right="489" w:hanging="1"/>
        <w:jc w:val="both"/>
      </w:pPr>
      <w:r>
        <w:rPr>
          <w:b/>
          <w:i/>
        </w:rPr>
        <w:t>IDOA Bidder ID: </w:t>
      </w:r>
      <w:r>
        <w:rPr>
          <w:i/>
        </w:rPr>
        <w:t>IDOA Supplier Portal, a</w:t>
      </w:r>
      <w:r>
        <w:rPr>
          <w:i/>
          <w:spacing w:val="-1"/>
        </w:rPr>
        <w:t> </w:t>
      </w:r>
      <w:r>
        <w:rPr>
          <w:i/>
        </w:rPr>
        <w:t>ten-digit</w:t>
      </w:r>
      <w:r>
        <w:rPr>
          <w:i/>
          <w:spacing w:val="-1"/>
        </w:rPr>
        <w:t> </w:t>
      </w:r>
      <w:r>
        <w:rPr>
          <w:i/>
        </w:rPr>
        <w:t>number assigned to companies when they register to bid on</w:t>
      </w:r>
      <w:r>
        <w:rPr/>
        <w:t> solicitations</w:t>
      </w:r>
      <w:r>
        <w:rPr>
          <w:spacing w:val="-4"/>
        </w:rPr>
        <w:t> </w:t>
      </w:r>
      <w:r>
        <w:rPr/>
        <w:t>for</w:t>
      </w:r>
      <w:r>
        <w:rPr>
          <w:spacing w:val="-5"/>
        </w:rPr>
        <w:t> </w:t>
      </w:r>
      <w:r>
        <w:rPr/>
        <w:t>new</w:t>
      </w:r>
      <w:r>
        <w:rPr>
          <w:spacing w:val="-4"/>
        </w:rPr>
        <w:t> </w:t>
      </w:r>
      <w:r>
        <w:rPr/>
        <w:t>state</w:t>
      </w:r>
      <w:r>
        <w:rPr>
          <w:spacing w:val="-5"/>
        </w:rPr>
        <w:t> </w:t>
      </w:r>
      <w:r>
        <w:rPr/>
        <w:t>contracts</w:t>
      </w:r>
      <w:r>
        <w:rPr>
          <w:spacing w:val="-4"/>
        </w:rPr>
        <w:t> </w:t>
      </w:r>
      <w:r>
        <w:rPr/>
        <w:t>without</w:t>
      </w:r>
      <w:r>
        <w:rPr>
          <w:spacing w:val="-2"/>
        </w:rPr>
        <w:t> </w:t>
      </w:r>
      <w:r>
        <w:rPr/>
        <w:t>having</w:t>
      </w:r>
      <w:r>
        <w:rPr>
          <w:spacing w:val="-5"/>
        </w:rPr>
        <w:t> </w:t>
      </w:r>
      <w:r>
        <w:rPr/>
        <w:t>to</w:t>
      </w:r>
      <w:r>
        <w:rPr>
          <w:spacing w:val="-3"/>
        </w:rPr>
        <w:t> </w:t>
      </w:r>
      <w:r>
        <w:rPr/>
        <w:t>detail</w:t>
      </w:r>
      <w:r>
        <w:rPr>
          <w:spacing w:val="-2"/>
        </w:rPr>
        <w:t> </w:t>
      </w:r>
      <w:r>
        <w:rPr/>
        <w:t>certain</w:t>
      </w:r>
      <w:r>
        <w:rPr>
          <w:spacing w:val="-2"/>
        </w:rPr>
        <w:t> </w:t>
      </w:r>
      <w:r>
        <w:rPr/>
        <w:t>corporation</w:t>
      </w:r>
      <w:r>
        <w:rPr>
          <w:spacing w:val="-2"/>
        </w:rPr>
        <w:t> </w:t>
      </w:r>
      <w:r>
        <w:rPr/>
        <w:t>specifics</w:t>
      </w:r>
      <w:r>
        <w:rPr>
          <w:spacing w:val="-4"/>
        </w:rPr>
        <w:t> </w:t>
      </w:r>
      <w:r>
        <w:rPr/>
        <w:t>on</w:t>
      </w:r>
      <w:r>
        <w:rPr>
          <w:spacing w:val="-2"/>
        </w:rPr>
        <w:t> </w:t>
      </w:r>
      <w:r>
        <w:rPr/>
        <w:t>each</w:t>
      </w:r>
      <w:r>
        <w:rPr>
          <w:spacing w:val="-4"/>
        </w:rPr>
        <w:t> </w:t>
      </w:r>
      <w:r>
        <w:rPr/>
        <w:t>submitted</w:t>
      </w:r>
      <w:r>
        <w:rPr>
          <w:spacing w:val="-3"/>
        </w:rPr>
        <w:t> </w:t>
      </w:r>
      <w:r>
        <w:rPr/>
        <w:t>bid. You must have an IDOA Bidder ID.</w:t>
      </w:r>
    </w:p>
    <w:p>
      <w:pPr>
        <w:pStyle w:val="BodyText"/>
        <w:spacing w:before="1"/>
        <w:ind w:left="101"/>
        <w:rPr>
          <w:i/>
        </w:rPr>
      </w:pPr>
      <w:r>
        <w:rPr>
          <w:i/>
        </w:rPr>
        <w:t>To</w:t>
      </w:r>
      <w:r>
        <w:rPr>
          <w:i/>
          <w:spacing w:val="-3"/>
        </w:rPr>
        <w:t> </w:t>
      </w:r>
      <w:r>
        <w:rPr>
          <w:i/>
        </w:rPr>
        <w:t>register,</w:t>
      </w:r>
      <w:r>
        <w:rPr>
          <w:i/>
          <w:spacing w:val="-2"/>
        </w:rPr>
        <w:t> </w:t>
      </w:r>
      <w:r>
        <w:rPr>
          <w:i/>
        </w:rPr>
        <w:t>go</w:t>
      </w:r>
      <w:r>
        <w:rPr>
          <w:i/>
          <w:spacing w:val="-2"/>
        </w:rPr>
        <w:t> </w:t>
      </w:r>
      <w:r>
        <w:rPr>
          <w:i/>
          <w:spacing w:val="-5"/>
        </w:rPr>
        <w:t>to:</w:t>
      </w:r>
    </w:p>
    <w:p>
      <w:pPr>
        <w:pStyle w:val="BodyText"/>
        <w:ind w:left="100" w:right="1296"/>
      </w:pPr>
      <w:hyperlink r:id="rId7">
        <w:r>
          <w:rPr>
            <w:i/>
            <w:color w:val="467885"/>
            <w:spacing w:val="-2"/>
            <w:u w:val="single" w:color="467885"/>
          </w:rPr>
          <w:t>https://www.in.gov/idoa/procurement/supplier-resource-center/requirements-to-do-business-with-the-</w:t>
        </w:r>
      </w:hyperlink>
      <w:r>
        <w:rPr>
          <w:color w:val="467885"/>
          <w:spacing w:val="-2"/>
          <w:u w:val="none"/>
        </w:rPr>
        <w:t> </w:t>
      </w:r>
      <w:hyperlink r:id="rId7">
        <w:r>
          <w:rPr>
            <w:color w:val="467885"/>
            <w:spacing w:val="-2"/>
            <w:u w:val="single" w:color="467885"/>
          </w:rPr>
          <w:t>state/bidder-profile-registration/create-a-bidder-profile/</w:t>
        </w:r>
      </w:hyperlink>
    </w:p>
    <w:sectPr>
      <w:pgSz w:w="12240" w:h="15840"/>
      <w:pgMar w:header="0" w:footer="1065" w:top="1520" w:bottom="1260" w:left="6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 w:name="Segoe UI">
    <w:altName w:val="Segoe UI"/>
    <w:charset w:val="0"/>
    <w:family w:val="swiss"/>
    <w:pitch w:val="variable"/>
  </w:font>
  <w:font w:name="Segoe UI Symbol">
    <w:altName w:val="Segoe UI Symbo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408128">
              <wp:simplePos x="0" y="0"/>
              <wp:positionH relativeFrom="page">
                <wp:posOffset>6743700</wp:posOffset>
              </wp:positionH>
              <wp:positionV relativeFrom="page">
                <wp:posOffset>9242382</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727.746643pt;width:13pt;height:15.3pt;mso-position-horizontal-relative:page;mso-position-vertical-relative:page;z-index:-15908352" type="#_x0000_t202" id="docshape1"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40" w:hanging="442"/>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907" w:hanging="442"/>
      </w:pPr>
      <w:rPr>
        <w:rFonts w:hint="default"/>
        <w:lang w:val="en-US" w:eastAsia="en-US" w:bidi="ar-SA"/>
      </w:rPr>
    </w:lvl>
    <w:lvl w:ilvl="2">
      <w:start w:val="0"/>
      <w:numFmt w:val="bullet"/>
      <w:lvlText w:val="•"/>
      <w:lvlJc w:val="left"/>
      <w:pPr>
        <w:ind w:left="2874" w:hanging="442"/>
      </w:pPr>
      <w:rPr>
        <w:rFonts w:hint="default"/>
        <w:lang w:val="en-US" w:eastAsia="en-US" w:bidi="ar-SA"/>
      </w:rPr>
    </w:lvl>
    <w:lvl w:ilvl="3">
      <w:start w:val="0"/>
      <w:numFmt w:val="bullet"/>
      <w:lvlText w:val="•"/>
      <w:lvlJc w:val="left"/>
      <w:pPr>
        <w:ind w:left="3841" w:hanging="442"/>
      </w:pPr>
      <w:rPr>
        <w:rFonts w:hint="default"/>
        <w:lang w:val="en-US" w:eastAsia="en-US" w:bidi="ar-SA"/>
      </w:rPr>
    </w:lvl>
    <w:lvl w:ilvl="4">
      <w:start w:val="0"/>
      <w:numFmt w:val="bullet"/>
      <w:lvlText w:val="•"/>
      <w:lvlJc w:val="left"/>
      <w:pPr>
        <w:ind w:left="4808" w:hanging="442"/>
      </w:pPr>
      <w:rPr>
        <w:rFonts w:hint="default"/>
        <w:lang w:val="en-US" w:eastAsia="en-US" w:bidi="ar-SA"/>
      </w:rPr>
    </w:lvl>
    <w:lvl w:ilvl="5">
      <w:start w:val="0"/>
      <w:numFmt w:val="bullet"/>
      <w:lvlText w:val="•"/>
      <w:lvlJc w:val="left"/>
      <w:pPr>
        <w:ind w:left="5775" w:hanging="442"/>
      </w:pPr>
      <w:rPr>
        <w:rFonts w:hint="default"/>
        <w:lang w:val="en-US" w:eastAsia="en-US" w:bidi="ar-SA"/>
      </w:rPr>
    </w:lvl>
    <w:lvl w:ilvl="6">
      <w:start w:val="0"/>
      <w:numFmt w:val="bullet"/>
      <w:lvlText w:val="•"/>
      <w:lvlJc w:val="left"/>
      <w:pPr>
        <w:ind w:left="6742" w:hanging="442"/>
      </w:pPr>
      <w:rPr>
        <w:rFonts w:hint="default"/>
        <w:lang w:val="en-US" w:eastAsia="en-US" w:bidi="ar-SA"/>
      </w:rPr>
    </w:lvl>
    <w:lvl w:ilvl="7">
      <w:start w:val="0"/>
      <w:numFmt w:val="bullet"/>
      <w:lvlText w:val="•"/>
      <w:lvlJc w:val="left"/>
      <w:pPr>
        <w:ind w:left="7709" w:hanging="442"/>
      </w:pPr>
      <w:rPr>
        <w:rFonts w:hint="default"/>
        <w:lang w:val="en-US" w:eastAsia="en-US" w:bidi="ar-SA"/>
      </w:rPr>
    </w:lvl>
    <w:lvl w:ilvl="8">
      <w:start w:val="0"/>
      <w:numFmt w:val="bullet"/>
      <w:lvlText w:val="•"/>
      <w:lvlJc w:val="left"/>
      <w:pPr>
        <w:ind w:left="8676" w:hanging="442"/>
      </w:pPr>
      <w:rPr>
        <w:rFonts w:hint="default"/>
        <w:lang w:val="en-US" w:eastAsia="en-US" w:bidi="ar-SA"/>
      </w:rPr>
    </w:lvl>
  </w:abstractNum>
  <w:abstractNum w:abstractNumId="2">
    <w:multiLevelType w:val="hybridMultilevel"/>
    <w:lvl w:ilvl="0">
      <w:start w:val="0"/>
      <w:numFmt w:val="bullet"/>
      <w:lvlText w:val="☐"/>
      <w:lvlJc w:val="left"/>
      <w:pPr>
        <w:ind w:left="376" w:hanging="267"/>
      </w:pPr>
      <w:rPr>
        <w:rFonts w:hint="default" w:ascii="Segoe UI Symbol" w:hAnsi="Segoe UI Symbol" w:eastAsia="Segoe UI Symbol" w:cs="Segoe UI Symbol"/>
        <w:b/>
        <w:bCs/>
        <w:i w:val="0"/>
        <w:iCs w:val="0"/>
        <w:spacing w:val="0"/>
        <w:w w:val="98"/>
        <w:sz w:val="20"/>
        <w:szCs w:val="20"/>
        <w:lang w:val="en-US" w:eastAsia="en-US" w:bidi="ar-SA"/>
      </w:rPr>
    </w:lvl>
    <w:lvl w:ilvl="1">
      <w:start w:val="0"/>
      <w:numFmt w:val="bullet"/>
      <w:lvlText w:val="•"/>
      <w:lvlJc w:val="left"/>
      <w:pPr>
        <w:ind w:left="892" w:hanging="267"/>
      </w:pPr>
      <w:rPr>
        <w:rFonts w:hint="default"/>
        <w:lang w:val="en-US" w:eastAsia="en-US" w:bidi="ar-SA"/>
      </w:rPr>
    </w:lvl>
    <w:lvl w:ilvl="2">
      <w:start w:val="0"/>
      <w:numFmt w:val="bullet"/>
      <w:lvlText w:val="•"/>
      <w:lvlJc w:val="left"/>
      <w:pPr>
        <w:ind w:left="1405" w:hanging="267"/>
      </w:pPr>
      <w:rPr>
        <w:rFonts w:hint="default"/>
        <w:lang w:val="en-US" w:eastAsia="en-US" w:bidi="ar-SA"/>
      </w:rPr>
    </w:lvl>
    <w:lvl w:ilvl="3">
      <w:start w:val="0"/>
      <w:numFmt w:val="bullet"/>
      <w:lvlText w:val="•"/>
      <w:lvlJc w:val="left"/>
      <w:pPr>
        <w:ind w:left="1917" w:hanging="267"/>
      </w:pPr>
      <w:rPr>
        <w:rFonts w:hint="default"/>
        <w:lang w:val="en-US" w:eastAsia="en-US" w:bidi="ar-SA"/>
      </w:rPr>
    </w:lvl>
    <w:lvl w:ilvl="4">
      <w:start w:val="0"/>
      <w:numFmt w:val="bullet"/>
      <w:lvlText w:val="•"/>
      <w:lvlJc w:val="left"/>
      <w:pPr>
        <w:ind w:left="2430" w:hanging="267"/>
      </w:pPr>
      <w:rPr>
        <w:rFonts w:hint="default"/>
        <w:lang w:val="en-US" w:eastAsia="en-US" w:bidi="ar-SA"/>
      </w:rPr>
    </w:lvl>
    <w:lvl w:ilvl="5">
      <w:start w:val="0"/>
      <w:numFmt w:val="bullet"/>
      <w:lvlText w:val="•"/>
      <w:lvlJc w:val="left"/>
      <w:pPr>
        <w:ind w:left="2942" w:hanging="267"/>
      </w:pPr>
      <w:rPr>
        <w:rFonts w:hint="default"/>
        <w:lang w:val="en-US" w:eastAsia="en-US" w:bidi="ar-SA"/>
      </w:rPr>
    </w:lvl>
    <w:lvl w:ilvl="6">
      <w:start w:val="0"/>
      <w:numFmt w:val="bullet"/>
      <w:lvlText w:val="•"/>
      <w:lvlJc w:val="left"/>
      <w:pPr>
        <w:ind w:left="3455" w:hanging="267"/>
      </w:pPr>
      <w:rPr>
        <w:rFonts w:hint="default"/>
        <w:lang w:val="en-US" w:eastAsia="en-US" w:bidi="ar-SA"/>
      </w:rPr>
    </w:lvl>
    <w:lvl w:ilvl="7">
      <w:start w:val="0"/>
      <w:numFmt w:val="bullet"/>
      <w:lvlText w:val="•"/>
      <w:lvlJc w:val="left"/>
      <w:pPr>
        <w:ind w:left="3967" w:hanging="267"/>
      </w:pPr>
      <w:rPr>
        <w:rFonts w:hint="default"/>
        <w:lang w:val="en-US" w:eastAsia="en-US" w:bidi="ar-SA"/>
      </w:rPr>
    </w:lvl>
    <w:lvl w:ilvl="8">
      <w:start w:val="0"/>
      <w:numFmt w:val="bullet"/>
      <w:lvlText w:val="•"/>
      <w:lvlJc w:val="left"/>
      <w:pPr>
        <w:ind w:left="4480" w:hanging="267"/>
      </w:pPr>
      <w:rPr>
        <w:rFonts w:hint="default"/>
        <w:lang w:val="en-US" w:eastAsia="en-US" w:bidi="ar-SA"/>
      </w:rPr>
    </w:lvl>
  </w:abstractNum>
  <w:abstractNum w:abstractNumId="1">
    <w:multiLevelType w:val="hybridMultilevel"/>
    <w:lvl w:ilvl="0">
      <w:start w:val="0"/>
      <w:numFmt w:val="bullet"/>
      <w:lvlText w:val="☐"/>
      <w:lvlJc w:val="left"/>
      <w:pPr>
        <w:ind w:left="357" w:hanging="245"/>
      </w:pPr>
      <w:rPr>
        <w:rFonts w:hint="default" w:ascii="MS Gothic" w:hAnsi="MS Gothic" w:eastAsia="MS Gothic" w:cs="MS Gothic"/>
        <w:b/>
        <w:bCs/>
        <w:i w:val="0"/>
        <w:iCs w:val="0"/>
        <w:spacing w:val="0"/>
        <w:w w:val="98"/>
        <w:sz w:val="20"/>
        <w:szCs w:val="20"/>
        <w:lang w:val="en-US" w:eastAsia="en-US" w:bidi="ar-SA"/>
      </w:rPr>
    </w:lvl>
    <w:lvl w:ilvl="1">
      <w:start w:val="0"/>
      <w:numFmt w:val="bullet"/>
      <w:lvlText w:val="•"/>
      <w:lvlJc w:val="left"/>
      <w:pPr>
        <w:ind w:left="990" w:hanging="245"/>
      </w:pPr>
      <w:rPr>
        <w:rFonts w:hint="default"/>
        <w:lang w:val="en-US" w:eastAsia="en-US" w:bidi="ar-SA"/>
      </w:rPr>
    </w:lvl>
    <w:lvl w:ilvl="2">
      <w:start w:val="0"/>
      <w:numFmt w:val="bullet"/>
      <w:lvlText w:val="•"/>
      <w:lvlJc w:val="left"/>
      <w:pPr>
        <w:ind w:left="1620" w:hanging="245"/>
      </w:pPr>
      <w:rPr>
        <w:rFonts w:hint="default"/>
        <w:lang w:val="en-US" w:eastAsia="en-US" w:bidi="ar-SA"/>
      </w:rPr>
    </w:lvl>
    <w:lvl w:ilvl="3">
      <w:start w:val="0"/>
      <w:numFmt w:val="bullet"/>
      <w:lvlText w:val="•"/>
      <w:lvlJc w:val="left"/>
      <w:pPr>
        <w:ind w:left="2250" w:hanging="245"/>
      </w:pPr>
      <w:rPr>
        <w:rFonts w:hint="default"/>
        <w:lang w:val="en-US" w:eastAsia="en-US" w:bidi="ar-SA"/>
      </w:rPr>
    </w:lvl>
    <w:lvl w:ilvl="4">
      <w:start w:val="0"/>
      <w:numFmt w:val="bullet"/>
      <w:lvlText w:val="•"/>
      <w:lvlJc w:val="left"/>
      <w:pPr>
        <w:ind w:left="2880" w:hanging="245"/>
      </w:pPr>
      <w:rPr>
        <w:rFonts w:hint="default"/>
        <w:lang w:val="en-US" w:eastAsia="en-US" w:bidi="ar-SA"/>
      </w:rPr>
    </w:lvl>
    <w:lvl w:ilvl="5">
      <w:start w:val="0"/>
      <w:numFmt w:val="bullet"/>
      <w:lvlText w:val="•"/>
      <w:lvlJc w:val="left"/>
      <w:pPr>
        <w:ind w:left="3511" w:hanging="245"/>
      </w:pPr>
      <w:rPr>
        <w:rFonts w:hint="default"/>
        <w:lang w:val="en-US" w:eastAsia="en-US" w:bidi="ar-SA"/>
      </w:rPr>
    </w:lvl>
    <w:lvl w:ilvl="6">
      <w:start w:val="0"/>
      <w:numFmt w:val="bullet"/>
      <w:lvlText w:val="•"/>
      <w:lvlJc w:val="left"/>
      <w:pPr>
        <w:ind w:left="4141" w:hanging="245"/>
      </w:pPr>
      <w:rPr>
        <w:rFonts w:hint="default"/>
        <w:lang w:val="en-US" w:eastAsia="en-US" w:bidi="ar-SA"/>
      </w:rPr>
    </w:lvl>
    <w:lvl w:ilvl="7">
      <w:start w:val="0"/>
      <w:numFmt w:val="bullet"/>
      <w:lvlText w:val="•"/>
      <w:lvlJc w:val="left"/>
      <w:pPr>
        <w:ind w:left="4771" w:hanging="245"/>
      </w:pPr>
      <w:rPr>
        <w:rFonts w:hint="default"/>
        <w:lang w:val="en-US" w:eastAsia="en-US" w:bidi="ar-SA"/>
      </w:rPr>
    </w:lvl>
    <w:lvl w:ilvl="8">
      <w:start w:val="0"/>
      <w:numFmt w:val="bullet"/>
      <w:lvlText w:val="•"/>
      <w:lvlJc w:val="left"/>
      <w:pPr>
        <w:ind w:left="5401" w:hanging="245"/>
      </w:pPr>
      <w:rPr>
        <w:rFonts w:hint="default"/>
        <w:lang w:val="en-US" w:eastAsia="en-US" w:bidi="ar-SA"/>
      </w:rPr>
    </w:lvl>
  </w:abstractNum>
  <w:abstractNum w:abstractNumId="0">
    <w:multiLevelType w:val="hybridMultilevel"/>
    <w:lvl w:ilvl="0">
      <w:start w:val="0"/>
      <w:numFmt w:val="bullet"/>
      <w:lvlText w:val="☐"/>
      <w:lvlJc w:val="left"/>
      <w:pPr>
        <w:ind w:left="357" w:hanging="245"/>
      </w:pPr>
      <w:rPr>
        <w:rFonts w:hint="default" w:ascii="MS Gothic" w:hAnsi="MS Gothic" w:eastAsia="MS Gothic" w:cs="MS Gothic"/>
        <w:b/>
        <w:bCs/>
        <w:i w:val="0"/>
        <w:iCs w:val="0"/>
        <w:spacing w:val="0"/>
        <w:w w:val="98"/>
        <w:sz w:val="20"/>
        <w:szCs w:val="20"/>
        <w:lang w:val="en-US" w:eastAsia="en-US" w:bidi="ar-SA"/>
      </w:rPr>
    </w:lvl>
    <w:lvl w:ilvl="1">
      <w:start w:val="0"/>
      <w:numFmt w:val="bullet"/>
      <w:lvlText w:val="•"/>
      <w:lvlJc w:val="left"/>
      <w:pPr>
        <w:ind w:left="990" w:hanging="245"/>
      </w:pPr>
      <w:rPr>
        <w:rFonts w:hint="default"/>
        <w:lang w:val="en-US" w:eastAsia="en-US" w:bidi="ar-SA"/>
      </w:rPr>
    </w:lvl>
    <w:lvl w:ilvl="2">
      <w:start w:val="0"/>
      <w:numFmt w:val="bullet"/>
      <w:lvlText w:val="•"/>
      <w:lvlJc w:val="left"/>
      <w:pPr>
        <w:ind w:left="1620" w:hanging="245"/>
      </w:pPr>
      <w:rPr>
        <w:rFonts w:hint="default"/>
        <w:lang w:val="en-US" w:eastAsia="en-US" w:bidi="ar-SA"/>
      </w:rPr>
    </w:lvl>
    <w:lvl w:ilvl="3">
      <w:start w:val="0"/>
      <w:numFmt w:val="bullet"/>
      <w:lvlText w:val="•"/>
      <w:lvlJc w:val="left"/>
      <w:pPr>
        <w:ind w:left="2250" w:hanging="245"/>
      </w:pPr>
      <w:rPr>
        <w:rFonts w:hint="default"/>
        <w:lang w:val="en-US" w:eastAsia="en-US" w:bidi="ar-SA"/>
      </w:rPr>
    </w:lvl>
    <w:lvl w:ilvl="4">
      <w:start w:val="0"/>
      <w:numFmt w:val="bullet"/>
      <w:lvlText w:val="•"/>
      <w:lvlJc w:val="left"/>
      <w:pPr>
        <w:ind w:left="2880" w:hanging="245"/>
      </w:pPr>
      <w:rPr>
        <w:rFonts w:hint="default"/>
        <w:lang w:val="en-US" w:eastAsia="en-US" w:bidi="ar-SA"/>
      </w:rPr>
    </w:lvl>
    <w:lvl w:ilvl="5">
      <w:start w:val="0"/>
      <w:numFmt w:val="bullet"/>
      <w:lvlText w:val="•"/>
      <w:lvlJc w:val="left"/>
      <w:pPr>
        <w:ind w:left="3511" w:hanging="245"/>
      </w:pPr>
      <w:rPr>
        <w:rFonts w:hint="default"/>
        <w:lang w:val="en-US" w:eastAsia="en-US" w:bidi="ar-SA"/>
      </w:rPr>
    </w:lvl>
    <w:lvl w:ilvl="6">
      <w:start w:val="0"/>
      <w:numFmt w:val="bullet"/>
      <w:lvlText w:val="•"/>
      <w:lvlJc w:val="left"/>
      <w:pPr>
        <w:ind w:left="4141" w:hanging="245"/>
      </w:pPr>
      <w:rPr>
        <w:rFonts w:hint="default"/>
        <w:lang w:val="en-US" w:eastAsia="en-US" w:bidi="ar-SA"/>
      </w:rPr>
    </w:lvl>
    <w:lvl w:ilvl="7">
      <w:start w:val="0"/>
      <w:numFmt w:val="bullet"/>
      <w:lvlText w:val="•"/>
      <w:lvlJc w:val="left"/>
      <w:pPr>
        <w:ind w:left="4771" w:hanging="245"/>
      </w:pPr>
      <w:rPr>
        <w:rFonts w:hint="default"/>
        <w:lang w:val="en-US" w:eastAsia="en-US" w:bidi="ar-SA"/>
      </w:rPr>
    </w:lvl>
    <w:lvl w:ilvl="8">
      <w:start w:val="0"/>
      <w:numFmt w:val="bullet"/>
      <w:lvlText w:val="•"/>
      <w:lvlJc w:val="left"/>
      <w:pPr>
        <w:ind w:left="5401" w:hanging="245"/>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ar-SA"/>
    </w:rPr>
  </w:style>
  <w:style w:styleId="BodyText" w:type="paragraph">
    <w:name w:val="Body Text"/>
    <w:basedOn w:val="Normal"/>
    <w:uiPriority w:val="1"/>
    <w:qFormat/>
    <w:pPr/>
    <w:rPr>
      <w:rFonts w:ascii="Segoe UI" w:hAnsi="Segoe UI" w:eastAsia="Segoe UI" w:cs="Segoe UI"/>
      <w:i/>
      <w:iCs/>
      <w:sz w:val="22"/>
      <w:szCs w:val="22"/>
      <w:lang w:val="en-US" w:eastAsia="en-US" w:bidi="ar-SA"/>
    </w:rPr>
  </w:style>
  <w:style w:styleId="Heading1" w:type="paragraph">
    <w:name w:val="Heading 1"/>
    <w:basedOn w:val="Normal"/>
    <w:uiPriority w:val="1"/>
    <w:qFormat/>
    <w:pPr>
      <w:ind w:left="329" w:right="182" w:hanging="1"/>
      <w:outlineLvl w:val="1"/>
    </w:pPr>
    <w:rPr>
      <w:rFonts w:ascii="Segoe UI" w:hAnsi="Segoe UI" w:eastAsia="Segoe UI" w:cs="Segoe UI"/>
      <w:sz w:val="22"/>
      <w:szCs w:val="22"/>
      <w:lang w:val="en-US" w:eastAsia="en-US" w:bidi="ar-SA"/>
    </w:rPr>
  </w:style>
  <w:style w:styleId="Title" w:type="paragraph">
    <w:name w:val="Title"/>
    <w:basedOn w:val="Normal"/>
    <w:uiPriority w:val="1"/>
    <w:qFormat/>
    <w:pPr>
      <w:spacing w:before="10"/>
      <w:ind w:left="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12"/>
    </w:pPr>
    <w:rPr>
      <w:rFonts w:ascii="Segoe UI" w:hAnsi="Segoe UI" w:eastAsia="Segoe UI" w:cs="Segoe U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judrisco@iu.edu" TargetMode="External"/><Relationship Id="rId7" Type="http://schemas.openxmlformats.org/officeDocument/2006/relationships/hyperlink" Target="https://www.in.gov/idoa/procurement/supplier-resource-center/requirements-to-do-business-with-the-state/bidder-profile-registration/create-a-bidder-profile/"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Yousif, Fatma</dc:creator>
  <dc:description/>
  <dcterms:created xsi:type="dcterms:W3CDTF">2024-11-15T20:35:14Z</dcterms:created>
  <dcterms:modified xsi:type="dcterms:W3CDTF">2024-11-15T20:35:14Z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Acrobat PDFMaker 23 for Word</vt:lpwstr>
  </property>
  <property fmtid="{D5CDD505-2E9C-101B-9397-08002B2CF9AE}" pid="4" name="LastSaved">
    <vt:filetime>2024-11-15T00:00:00Z</vt:filetime>
  </property>
  <property fmtid="{D5CDD505-2E9C-101B-9397-08002B2CF9AE}" pid="5" name="Producer">
    <vt:lpwstr>Adobe PDF Library 23.8.234</vt:lpwstr>
  </property>
  <property fmtid="{D5CDD505-2E9C-101B-9397-08002B2CF9AE}" pid="6" name="SourceModified">
    <vt:lpwstr/>
  </property>
</Properties>
</file>