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4EF8" w14:textId="18ACB7A8" w:rsidR="00716897" w:rsidRDefault="00716897" w:rsidP="00716897">
      <w:pPr>
        <w:jc w:val="center"/>
        <w:rPr>
          <w:rFonts w:ascii="Arial" w:hAnsi="Arial" w:cs="Arial"/>
          <w:b/>
          <w:bCs/>
          <w:sz w:val="24"/>
          <w:szCs w:val="24"/>
        </w:rPr>
      </w:pPr>
      <w:r>
        <w:rPr>
          <w:rFonts w:ascii="Arial" w:hAnsi="Arial" w:cs="Arial"/>
          <w:b/>
          <w:bCs/>
          <w:sz w:val="24"/>
          <w:szCs w:val="24"/>
        </w:rPr>
        <w:t xml:space="preserve">Indiana University Melvin and Bren Simon </w:t>
      </w:r>
      <w:r w:rsidR="00F70FA7">
        <w:rPr>
          <w:rFonts w:ascii="Arial" w:hAnsi="Arial" w:cs="Arial"/>
          <w:b/>
          <w:bCs/>
          <w:sz w:val="24"/>
          <w:szCs w:val="24"/>
        </w:rPr>
        <w:t xml:space="preserve">Comprehensive </w:t>
      </w:r>
      <w:r>
        <w:rPr>
          <w:rFonts w:ascii="Arial" w:hAnsi="Arial" w:cs="Arial"/>
          <w:b/>
          <w:bCs/>
          <w:sz w:val="24"/>
          <w:szCs w:val="24"/>
        </w:rPr>
        <w:t>Cancer Center</w:t>
      </w:r>
    </w:p>
    <w:p w14:paraId="51714DCB" w14:textId="3576B46A" w:rsidR="00716897" w:rsidRDefault="00716897" w:rsidP="00716897">
      <w:pPr>
        <w:jc w:val="center"/>
        <w:rPr>
          <w:rFonts w:ascii="Arial" w:hAnsi="Arial" w:cs="Arial"/>
          <w:b/>
          <w:bCs/>
          <w:sz w:val="24"/>
          <w:szCs w:val="24"/>
        </w:rPr>
      </w:pPr>
    </w:p>
    <w:p w14:paraId="02C24C73" w14:textId="77777777" w:rsidR="00716897" w:rsidRDefault="00716897" w:rsidP="00716897">
      <w:pPr>
        <w:jc w:val="center"/>
        <w:rPr>
          <w:rFonts w:ascii="Arial" w:hAnsi="Arial" w:cs="Arial"/>
          <w:b/>
          <w:bCs/>
          <w:color w:val="0000FF"/>
          <w:sz w:val="28"/>
          <w:szCs w:val="28"/>
        </w:rPr>
      </w:pPr>
      <w:r>
        <w:rPr>
          <w:rFonts w:ascii="Arial" w:hAnsi="Arial" w:cs="Arial"/>
          <w:b/>
          <w:bCs/>
          <w:color w:val="0000FF"/>
          <w:sz w:val="28"/>
          <w:szCs w:val="28"/>
        </w:rPr>
        <w:t>ANNOUNCEMENT</w:t>
      </w:r>
    </w:p>
    <w:p w14:paraId="72FB9A3C" w14:textId="682AB81C" w:rsidR="00B91A23" w:rsidRPr="00EC7513" w:rsidRDefault="00B91A23" w:rsidP="00B91A23">
      <w:pPr>
        <w:jc w:val="center"/>
        <w:rPr>
          <w:rFonts w:ascii="Arial" w:hAnsi="Arial" w:cs="Arial"/>
          <w:b/>
          <w:color w:val="9D0073"/>
          <w:sz w:val="28"/>
          <w:szCs w:val="28"/>
        </w:rPr>
      </w:pPr>
      <w:r w:rsidRPr="00EC7513">
        <w:rPr>
          <w:rFonts w:ascii="Arial" w:hAnsi="Arial" w:cs="Arial"/>
          <w:b/>
          <w:color w:val="9D0073"/>
          <w:sz w:val="28"/>
          <w:szCs w:val="28"/>
        </w:rPr>
        <w:t xml:space="preserve">“Near-Miss” </w:t>
      </w:r>
      <w:r w:rsidR="001D7553" w:rsidRPr="00EC7513">
        <w:rPr>
          <w:rFonts w:ascii="Arial" w:hAnsi="Arial" w:cs="Arial"/>
          <w:b/>
          <w:color w:val="9D0073"/>
          <w:sz w:val="28"/>
          <w:szCs w:val="28"/>
        </w:rPr>
        <w:t xml:space="preserve">NIH </w:t>
      </w:r>
      <w:r w:rsidR="005F5FAB" w:rsidRPr="00EC7513">
        <w:rPr>
          <w:rFonts w:ascii="Arial" w:hAnsi="Arial" w:cs="Arial"/>
          <w:b/>
          <w:color w:val="9D0073"/>
          <w:sz w:val="28"/>
          <w:szCs w:val="28"/>
        </w:rPr>
        <w:t>R</w:t>
      </w:r>
      <w:r w:rsidR="000F201D" w:rsidRPr="00EC7513">
        <w:rPr>
          <w:rFonts w:ascii="Arial" w:hAnsi="Arial" w:cs="Arial"/>
          <w:b/>
          <w:color w:val="9D0073"/>
          <w:sz w:val="28"/>
          <w:szCs w:val="28"/>
        </w:rPr>
        <w:t>0</w:t>
      </w:r>
      <w:r w:rsidR="005F5FAB" w:rsidRPr="00EC7513">
        <w:rPr>
          <w:rFonts w:ascii="Arial" w:hAnsi="Arial" w:cs="Arial"/>
          <w:b/>
          <w:color w:val="9D0073"/>
          <w:sz w:val="28"/>
          <w:szCs w:val="28"/>
        </w:rPr>
        <w:t xml:space="preserve">1 </w:t>
      </w:r>
      <w:r w:rsidRPr="00EC7513">
        <w:rPr>
          <w:rFonts w:ascii="Arial" w:hAnsi="Arial" w:cs="Arial"/>
          <w:b/>
          <w:color w:val="9D0073"/>
          <w:sz w:val="28"/>
          <w:szCs w:val="28"/>
        </w:rPr>
        <w:t>Initiative</w:t>
      </w:r>
    </w:p>
    <w:p w14:paraId="3958F46C" w14:textId="666943D9" w:rsidR="00B91A23" w:rsidRPr="00533377" w:rsidRDefault="004818CC" w:rsidP="00B91A23">
      <w:pPr>
        <w:jc w:val="center"/>
        <w:rPr>
          <w:rFonts w:ascii="Arial" w:hAnsi="Arial" w:cs="Arial"/>
          <w:i/>
          <w:color w:val="9D0073"/>
          <w:sz w:val="28"/>
          <w:szCs w:val="28"/>
        </w:rPr>
      </w:pPr>
      <w:r w:rsidRPr="00533377">
        <w:rPr>
          <w:rFonts w:ascii="Arial" w:hAnsi="Arial" w:cs="Arial"/>
          <w:i/>
          <w:color w:val="9D0073"/>
          <w:sz w:val="28"/>
          <w:szCs w:val="28"/>
        </w:rPr>
        <w:t>Pilot project funding for cancer focused research submitted to the NIH</w:t>
      </w:r>
    </w:p>
    <w:p w14:paraId="24A5B11F" w14:textId="77777777" w:rsidR="00716897" w:rsidRDefault="00716897" w:rsidP="00716897">
      <w:pPr>
        <w:rPr>
          <w:rFonts w:ascii="Arial" w:hAnsi="Arial" w:cs="Arial"/>
          <w:sz w:val="24"/>
          <w:szCs w:val="24"/>
        </w:rPr>
      </w:pPr>
    </w:p>
    <w:p w14:paraId="0388BC98" w14:textId="4F14C069" w:rsidR="00B91A23" w:rsidRDefault="00B91A23" w:rsidP="00B91A23">
      <w:pPr>
        <w:rPr>
          <w:rFonts w:ascii="Arial" w:eastAsiaTheme="minorEastAsia" w:hAnsi="Arial" w:cs="Arial"/>
          <w:szCs w:val="24"/>
        </w:rPr>
      </w:pPr>
      <w:r w:rsidRPr="00BF6E48">
        <w:rPr>
          <w:rFonts w:ascii="Arial" w:hAnsi="Arial" w:cs="Arial"/>
          <w:b/>
          <w:szCs w:val="24"/>
        </w:rPr>
        <w:t>Purpose:</w:t>
      </w:r>
      <w:r w:rsidRPr="00BF6E48">
        <w:rPr>
          <w:rFonts w:ascii="Arial" w:hAnsi="Arial" w:cs="Arial"/>
          <w:szCs w:val="24"/>
        </w:rPr>
        <w:t xml:space="preserve"> To provide funding to support </w:t>
      </w:r>
      <w:r w:rsidR="00C523B6">
        <w:rPr>
          <w:rFonts w:ascii="Arial" w:hAnsi="Arial" w:cs="Arial"/>
          <w:szCs w:val="24"/>
        </w:rPr>
        <w:t>cancer focused</w:t>
      </w:r>
      <w:r w:rsidR="00C523B6" w:rsidRPr="00BF6E48">
        <w:rPr>
          <w:rFonts w:ascii="Arial" w:hAnsi="Arial" w:cs="Arial"/>
          <w:szCs w:val="24"/>
        </w:rPr>
        <w:t xml:space="preserve"> </w:t>
      </w:r>
      <w:r w:rsidRPr="00BF6E48">
        <w:rPr>
          <w:rFonts w:ascii="Arial" w:hAnsi="Arial" w:cs="Arial"/>
          <w:szCs w:val="24"/>
        </w:rPr>
        <w:t xml:space="preserve">PI-directed applications </w:t>
      </w:r>
      <w:r w:rsidR="00433BA3">
        <w:rPr>
          <w:rFonts w:ascii="Arial" w:hAnsi="Arial" w:cs="Arial"/>
          <w:szCs w:val="24"/>
        </w:rPr>
        <w:t xml:space="preserve">to </w:t>
      </w:r>
      <w:r w:rsidR="00817D92">
        <w:rPr>
          <w:rFonts w:ascii="Arial" w:hAnsi="Arial" w:cs="Arial"/>
          <w:szCs w:val="24"/>
        </w:rPr>
        <w:t xml:space="preserve">the National </w:t>
      </w:r>
      <w:r w:rsidR="00433BA3">
        <w:rPr>
          <w:rFonts w:ascii="Arial" w:hAnsi="Arial" w:cs="Arial"/>
          <w:szCs w:val="24"/>
        </w:rPr>
        <w:t>Institute</w:t>
      </w:r>
      <w:r w:rsidR="00BF0101">
        <w:rPr>
          <w:rFonts w:ascii="Arial" w:hAnsi="Arial" w:cs="Arial"/>
          <w:szCs w:val="24"/>
        </w:rPr>
        <w:t>s</w:t>
      </w:r>
      <w:r w:rsidR="00433BA3">
        <w:rPr>
          <w:rFonts w:ascii="Arial" w:hAnsi="Arial" w:cs="Arial"/>
          <w:szCs w:val="24"/>
        </w:rPr>
        <w:t xml:space="preserve"> of </w:t>
      </w:r>
      <w:r w:rsidR="00817D92">
        <w:rPr>
          <w:rFonts w:ascii="Arial" w:hAnsi="Arial" w:cs="Arial"/>
          <w:szCs w:val="24"/>
        </w:rPr>
        <w:t xml:space="preserve">Health </w:t>
      </w:r>
      <w:r w:rsidRPr="00BF6E48">
        <w:rPr>
          <w:rFonts w:ascii="Arial" w:hAnsi="Arial" w:cs="Arial"/>
          <w:szCs w:val="24"/>
        </w:rPr>
        <w:t xml:space="preserve">with high potential for obtaining external funding that </w:t>
      </w:r>
      <w:r w:rsidRPr="0070138A">
        <w:rPr>
          <w:rFonts w:ascii="Arial" w:hAnsi="Arial" w:cs="Arial"/>
          <w:b/>
          <w:szCs w:val="24"/>
        </w:rPr>
        <w:t xml:space="preserve">have been reviewed once and missed the </w:t>
      </w:r>
      <w:r w:rsidR="00C523B6">
        <w:rPr>
          <w:rFonts w:ascii="Arial" w:hAnsi="Arial" w:cs="Arial"/>
          <w:b/>
          <w:szCs w:val="24"/>
        </w:rPr>
        <w:t>NIH</w:t>
      </w:r>
      <w:r w:rsidR="00C523B6" w:rsidRPr="0070138A">
        <w:rPr>
          <w:rFonts w:ascii="Arial" w:hAnsi="Arial" w:cs="Arial"/>
          <w:b/>
          <w:szCs w:val="24"/>
        </w:rPr>
        <w:t xml:space="preserve"> pay</w:t>
      </w:r>
      <w:r w:rsidRPr="0070138A">
        <w:rPr>
          <w:rFonts w:ascii="Arial" w:hAnsi="Arial" w:cs="Arial"/>
          <w:b/>
          <w:szCs w:val="24"/>
        </w:rPr>
        <w:t xml:space="preserve"> line</w:t>
      </w:r>
      <w:r w:rsidRPr="00BF6E48">
        <w:rPr>
          <w:rFonts w:ascii="Arial" w:hAnsi="Arial" w:cs="Arial"/>
          <w:szCs w:val="24"/>
        </w:rPr>
        <w:t>.</w:t>
      </w:r>
      <w:r w:rsidRPr="00BF6E48">
        <w:rPr>
          <w:rFonts w:ascii="Arial" w:eastAsiaTheme="minorEastAsia" w:hAnsi="Arial" w:cs="Arial"/>
          <w:szCs w:val="24"/>
        </w:rPr>
        <w:t xml:space="preserve"> </w:t>
      </w:r>
      <w:r>
        <w:rPr>
          <w:rFonts w:ascii="Arial" w:eastAsiaTheme="minorEastAsia" w:hAnsi="Arial" w:cs="Arial"/>
          <w:szCs w:val="24"/>
        </w:rPr>
        <w:t>The goal i</w:t>
      </w:r>
      <w:r w:rsidRPr="00BF08BC">
        <w:rPr>
          <w:rFonts w:ascii="Arial" w:eastAsiaTheme="minorEastAsia" w:hAnsi="Arial" w:cs="Arial"/>
          <w:szCs w:val="24"/>
        </w:rPr>
        <w:t xml:space="preserve">s to increase </w:t>
      </w:r>
      <w:r w:rsidR="00FC3648" w:rsidRPr="00BF08BC">
        <w:rPr>
          <w:rFonts w:ascii="Arial" w:eastAsiaTheme="minorEastAsia" w:hAnsi="Arial" w:cs="Arial"/>
          <w:szCs w:val="24"/>
        </w:rPr>
        <w:t xml:space="preserve">cancer focused </w:t>
      </w:r>
      <w:r w:rsidR="00817D92" w:rsidRPr="00BF08BC">
        <w:rPr>
          <w:rFonts w:ascii="Arial" w:eastAsiaTheme="minorEastAsia" w:hAnsi="Arial" w:cs="Arial"/>
          <w:szCs w:val="24"/>
        </w:rPr>
        <w:t>NIH</w:t>
      </w:r>
      <w:r w:rsidRPr="00BF08BC">
        <w:rPr>
          <w:rFonts w:ascii="Arial" w:eastAsiaTheme="minorEastAsia" w:hAnsi="Arial" w:cs="Arial"/>
          <w:szCs w:val="24"/>
        </w:rPr>
        <w:t xml:space="preserve"> funding base </w:t>
      </w:r>
      <w:r w:rsidR="004818CC">
        <w:rPr>
          <w:rFonts w:ascii="Arial" w:eastAsiaTheme="minorEastAsia" w:hAnsi="Arial" w:cs="Arial"/>
          <w:szCs w:val="24"/>
        </w:rPr>
        <w:t xml:space="preserve">at IU Simon Comprehensive Cancer Center. </w:t>
      </w:r>
      <w:r w:rsidRPr="00BF08BC">
        <w:rPr>
          <w:rFonts w:ascii="Arial" w:eastAsiaTheme="minorEastAsia" w:hAnsi="Arial" w:cs="Arial"/>
          <w:szCs w:val="24"/>
        </w:rPr>
        <w:t xml:space="preserve"> </w:t>
      </w:r>
      <w:r w:rsidR="00B848F4">
        <w:rPr>
          <w:rFonts w:ascii="Arial" w:eastAsiaTheme="minorEastAsia" w:hAnsi="Arial" w:cs="Arial"/>
          <w:szCs w:val="24"/>
        </w:rPr>
        <w:t>Non-NCI applications should have significant cancer relevance.</w:t>
      </w:r>
    </w:p>
    <w:p w14:paraId="1E52099D" w14:textId="77777777" w:rsidR="004818CC" w:rsidRDefault="004818CC" w:rsidP="00B91A23">
      <w:pPr>
        <w:rPr>
          <w:rFonts w:ascii="Arial" w:eastAsiaTheme="minorEastAsia" w:hAnsi="Arial" w:cs="Arial"/>
          <w:szCs w:val="24"/>
        </w:rPr>
      </w:pPr>
    </w:p>
    <w:p w14:paraId="72FE3C31" w14:textId="6902F8B8" w:rsidR="004818CC" w:rsidRPr="004818CC" w:rsidRDefault="004818CC" w:rsidP="00B91A23">
      <w:pPr>
        <w:rPr>
          <w:rFonts w:ascii="Arial" w:hAnsi="Arial" w:cs="Arial"/>
          <w:color w:val="000000" w:themeColor="text1"/>
          <w:szCs w:val="24"/>
        </w:rPr>
      </w:pPr>
      <w:r w:rsidRPr="004818CC">
        <w:rPr>
          <w:rFonts w:ascii="Arial" w:hAnsi="Arial" w:cs="Arial"/>
          <w:b/>
          <w:bCs/>
          <w:color w:val="000000" w:themeColor="text1"/>
          <w:szCs w:val="24"/>
        </w:rPr>
        <w:t>Important</w:t>
      </w:r>
      <w:r>
        <w:rPr>
          <w:rFonts w:ascii="Arial" w:hAnsi="Arial" w:cs="Arial"/>
          <w:b/>
          <w:bCs/>
          <w:color w:val="000000" w:themeColor="text1"/>
          <w:szCs w:val="24"/>
        </w:rPr>
        <w:t xml:space="preserve"> Note</w:t>
      </w:r>
      <w:bookmarkStart w:id="0" w:name="_Hlk186438875"/>
      <w:r w:rsidRPr="004818CC">
        <w:rPr>
          <w:rFonts w:ascii="Arial" w:hAnsi="Arial" w:cs="Arial"/>
          <w:b/>
          <w:bCs/>
          <w:color w:val="000000" w:themeColor="text1"/>
          <w:szCs w:val="24"/>
        </w:rPr>
        <w:t xml:space="preserve">: </w:t>
      </w:r>
      <w:r w:rsidRPr="004818CC">
        <w:rPr>
          <w:rFonts w:ascii="Arial" w:hAnsi="Arial" w:cs="Arial"/>
          <w:color w:val="000000" w:themeColor="text1"/>
          <w:szCs w:val="24"/>
        </w:rPr>
        <w:t>Investigators wishing to apply to this funding mechanism must first submit their project to the IU External Resubmission Grant opportunity (</w:t>
      </w:r>
      <w:hyperlink r:id="rId11" w:history="1">
        <w:r w:rsidRPr="005E1A35">
          <w:rPr>
            <w:rStyle w:val="Hyperlink"/>
            <w:rFonts w:ascii="Arial" w:hAnsi="Arial" w:cs="Arial"/>
            <w:szCs w:val="24"/>
          </w:rPr>
          <w:t>https://research.iu.edu/funding-proposals/funding/opportunities/support-program/index.html</w:t>
        </w:r>
      </w:hyperlink>
      <w:r w:rsidRPr="004818CC">
        <w:rPr>
          <w:rFonts w:ascii="Arial" w:hAnsi="Arial" w:cs="Arial"/>
          <w:color w:val="000000" w:themeColor="text1"/>
          <w:szCs w:val="24"/>
        </w:rPr>
        <w:t xml:space="preserve">) for funding consideration.  If the project is not funded at the University level, an investigator can submit the project to the </w:t>
      </w:r>
      <w:r w:rsidR="00C656D1">
        <w:rPr>
          <w:rFonts w:ascii="Arial" w:hAnsi="Arial" w:cs="Arial"/>
          <w:color w:val="000000" w:themeColor="text1"/>
          <w:szCs w:val="24"/>
        </w:rPr>
        <w:t>C</w:t>
      </w:r>
      <w:r w:rsidRPr="004818CC">
        <w:rPr>
          <w:rFonts w:ascii="Arial" w:hAnsi="Arial" w:cs="Arial"/>
          <w:color w:val="000000" w:themeColor="text1"/>
          <w:szCs w:val="24"/>
        </w:rPr>
        <w:t xml:space="preserve">ancer </w:t>
      </w:r>
      <w:r w:rsidR="00C656D1">
        <w:rPr>
          <w:rFonts w:ascii="Arial" w:hAnsi="Arial" w:cs="Arial"/>
          <w:color w:val="000000" w:themeColor="text1"/>
          <w:szCs w:val="24"/>
        </w:rPr>
        <w:t>C</w:t>
      </w:r>
      <w:r w:rsidRPr="004818CC">
        <w:rPr>
          <w:rFonts w:ascii="Arial" w:hAnsi="Arial" w:cs="Arial"/>
          <w:color w:val="000000" w:themeColor="text1"/>
          <w:szCs w:val="24"/>
        </w:rPr>
        <w:t xml:space="preserve">enter’s Near-Miss initiative for funding consideration.  </w:t>
      </w:r>
    </w:p>
    <w:bookmarkEnd w:id="0"/>
    <w:p w14:paraId="2FB7CDE4" w14:textId="77777777" w:rsidR="00B91A23" w:rsidRPr="00BF08BC" w:rsidRDefault="00B91A23" w:rsidP="00B91A23">
      <w:pPr>
        <w:rPr>
          <w:rFonts w:ascii="Arial" w:hAnsi="Arial" w:cs="Arial"/>
          <w:szCs w:val="24"/>
        </w:rPr>
      </w:pPr>
    </w:p>
    <w:p w14:paraId="39625FEC" w14:textId="77777777" w:rsidR="00B91A23" w:rsidRPr="00BF08BC" w:rsidRDefault="00B91A23" w:rsidP="00B91A23">
      <w:pPr>
        <w:rPr>
          <w:rFonts w:ascii="Arial" w:hAnsi="Arial" w:cs="Arial"/>
          <w:szCs w:val="24"/>
        </w:rPr>
      </w:pPr>
      <w:r w:rsidRPr="00BF08BC">
        <w:rPr>
          <w:rFonts w:ascii="Arial" w:hAnsi="Arial" w:cs="Arial"/>
          <w:b/>
          <w:szCs w:val="24"/>
        </w:rPr>
        <w:t>Eligibility</w:t>
      </w:r>
      <w:r w:rsidRPr="00BF08BC">
        <w:rPr>
          <w:rFonts w:ascii="Arial" w:hAnsi="Arial" w:cs="Arial"/>
          <w:szCs w:val="24"/>
        </w:rPr>
        <w:t xml:space="preserve">: </w:t>
      </w:r>
    </w:p>
    <w:p w14:paraId="0E06AE24" w14:textId="77777777" w:rsidR="00B91A23" w:rsidRPr="00BF08BC" w:rsidRDefault="00B91A23" w:rsidP="00B91A23">
      <w:pPr>
        <w:rPr>
          <w:rFonts w:ascii="Arial" w:hAnsi="Arial" w:cs="Arial"/>
          <w:szCs w:val="24"/>
        </w:rPr>
      </w:pPr>
    </w:p>
    <w:p w14:paraId="3A2B50F5" w14:textId="362303BD" w:rsidR="00CE1666" w:rsidRPr="00BF08BC" w:rsidRDefault="004D7F3A" w:rsidP="00E9422A">
      <w:pPr>
        <w:numPr>
          <w:ilvl w:val="0"/>
          <w:numId w:val="9"/>
        </w:numPr>
        <w:rPr>
          <w:rFonts w:ascii="Arial" w:hAnsi="Arial" w:cs="Arial"/>
          <w:b/>
          <w:bCs/>
          <w:szCs w:val="24"/>
        </w:rPr>
      </w:pPr>
      <w:r w:rsidRPr="00BF08BC">
        <w:rPr>
          <w:rFonts w:ascii="Arial" w:hAnsi="Arial" w:cs="Arial"/>
          <w:b/>
          <w:bCs/>
          <w:szCs w:val="24"/>
          <w:lang w:val="en"/>
        </w:rPr>
        <w:t xml:space="preserve">Full </w:t>
      </w:r>
      <w:r w:rsidR="00BF08BC" w:rsidRPr="00BF08BC">
        <w:rPr>
          <w:rFonts w:ascii="Arial" w:hAnsi="Arial" w:cs="Arial"/>
          <w:b/>
          <w:bCs/>
          <w:szCs w:val="24"/>
          <w:lang w:val="en"/>
        </w:rPr>
        <w:t xml:space="preserve">&amp; Associate </w:t>
      </w:r>
      <w:r w:rsidR="00F22F48">
        <w:rPr>
          <w:rFonts w:ascii="Arial" w:hAnsi="Arial" w:cs="Arial"/>
          <w:b/>
          <w:bCs/>
          <w:szCs w:val="24"/>
          <w:lang w:val="en"/>
        </w:rPr>
        <w:t xml:space="preserve">Level </w:t>
      </w:r>
      <w:r w:rsidR="00C656D1">
        <w:rPr>
          <w:rFonts w:ascii="Arial" w:hAnsi="Arial" w:cs="Arial"/>
          <w:b/>
          <w:bCs/>
          <w:szCs w:val="24"/>
          <w:lang w:val="en"/>
        </w:rPr>
        <w:t>C</w:t>
      </w:r>
      <w:r w:rsidR="000F0850">
        <w:rPr>
          <w:rFonts w:ascii="Arial" w:hAnsi="Arial" w:cs="Arial"/>
          <w:b/>
          <w:bCs/>
          <w:szCs w:val="24"/>
          <w:lang w:val="en"/>
        </w:rPr>
        <w:t xml:space="preserve">ancer </w:t>
      </w:r>
      <w:r w:rsidR="00C656D1">
        <w:rPr>
          <w:rFonts w:ascii="Arial" w:hAnsi="Arial" w:cs="Arial"/>
          <w:b/>
          <w:bCs/>
          <w:szCs w:val="24"/>
          <w:lang w:val="en"/>
        </w:rPr>
        <w:t>C</w:t>
      </w:r>
      <w:r w:rsidR="000F0850">
        <w:rPr>
          <w:rFonts w:ascii="Arial" w:hAnsi="Arial" w:cs="Arial"/>
          <w:b/>
          <w:bCs/>
          <w:szCs w:val="24"/>
          <w:lang w:val="en"/>
        </w:rPr>
        <w:t>enter m</w:t>
      </w:r>
      <w:r w:rsidRPr="00BF08BC">
        <w:rPr>
          <w:rFonts w:ascii="Arial" w:hAnsi="Arial" w:cs="Arial"/>
          <w:b/>
          <w:bCs/>
          <w:szCs w:val="24"/>
          <w:lang w:val="en"/>
        </w:rPr>
        <w:t>ember</w:t>
      </w:r>
      <w:r w:rsidR="00F22F48">
        <w:rPr>
          <w:rFonts w:ascii="Arial" w:hAnsi="Arial" w:cs="Arial"/>
          <w:b/>
          <w:bCs/>
          <w:szCs w:val="24"/>
          <w:lang w:val="en"/>
        </w:rPr>
        <w:t>s</w:t>
      </w:r>
      <w:r w:rsidR="007C443D">
        <w:rPr>
          <w:rFonts w:ascii="Arial" w:hAnsi="Arial" w:cs="Arial"/>
          <w:b/>
          <w:bCs/>
          <w:szCs w:val="24"/>
          <w:lang w:val="en"/>
        </w:rPr>
        <w:t xml:space="preserve"> ONLY</w:t>
      </w:r>
      <w:r w:rsidR="00C523B6" w:rsidRPr="00BF08BC">
        <w:rPr>
          <w:rFonts w:ascii="Arial" w:hAnsi="Arial" w:cs="Arial"/>
          <w:b/>
          <w:bCs/>
          <w:szCs w:val="24"/>
          <w:lang w:val="en"/>
        </w:rPr>
        <w:t>:</w:t>
      </w:r>
      <w:r w:rsidR="00F0261E" w:rsidRPr="00BF08BC">
        <w:rPr>
          <w:rFonts w:ascii="Arial" w:hAnsi="Arial" w:cs="Arial"/>
          <w:b/>
          <w:bCs/>
          <w:szCs w:val="24"/>
          <w:lang w:val="en"/>
        </w:rPr>
        <w:t xml:space="preserve"> </w:t>
      </w:r>
    </w:p>
    <w:p w14:paraId="76DEE449" w14:textId="31F33EA6" w:rsidR="00E9422A" w:rsidRPr="00BF08BC" w:rsidRDefault="00CE1666" w:rsidP="00CE1666">
      <w:pPr>
        <w:numPr>
          <w:ilvl w:val="1"/>
          <w:numId w:val="9"/>
        </w:numPr>
        <w:rPr>
          <w:rFonts w:ascii="Arial" w:hAnsi="Arial" w:cs="Arial"/>
          <w:szCs w:val="24"/>
        </w:rPr>
      </w:pPr>
      <w:r w:rsidRPr="00BF08BC">
        <w:rPr>
          <w:rFonts w:ascii="Arial" w:hAnsi="Arial" w:cs="Arial"/>
          <w:szCs w:val="24"/>
          <w:lang w:val="en"/>
        </w:rPr>
        <w:t>S</w:t>
      </w:r>
      <w:r w:rsidR="002A3DF2" w:rsidRPr="00BF08BC">
        <w:rPr>
          <w:rFonts w:ascii="Arial" w:hAnsi="Arial" w:cs="Arial"/>
          <w:szCs w:val="24"/>
          <w:lang w:val="en"/>
        </w:rPr>
        <w:t xml:space="preserve">ubmitted an </w:t>
      </w:r>
      <w:r w:rsidR="00817D92" w:rsidRPr="00BF08BC">
        <w:rPr>
          <w:rFonts w:ascii="Arial" w:hAnsi="Arial" w:cs="Arial"/>
          <w:szCs w:val="24"/>
          <w:lang w:val="en"/>
        </w:rPr>
        <w:t xml:space="preserve">NIH </w:t>
      </w:r>
      <w:r w:rsidR="00942C19" w:rsidRPr="00BF08BC">
        <w:rPr>
          <w:rFonts w:ascii="Arial" w:hAnsi="Arial" w:cs="Arial"/>
          <w:szCs w:val="24"/>
          <w:lang w:val="en"/>
        </w:rPr>
        <w:t>R01</w:t>
      </w:r>
      <w:r w:rsidR="00E9422A" w:rsidRPr="00BF08BC">
        <w:rPr>
          <w:rFonts w:ascii="Arial" w:hAnsi="Arial" w:cs="Arial"/>
          <w:szCs w:val="24"/>
          <w:lang w:val="en"/>
        </w:rPr>
        <w:t>,</w:t>
      </w:r>
      <w:r w:rsidR="00262C33" w:rsidRPr="00BF08BC">
        <w:rPr>
          <w:rFonts w:ascii="Arial" w:hAnsi="Arial" w:cs="Arial"/>
          <w:szCs w:val="24"/>
          <w:lang w:val="en"/>
        </w:rPr>
        <w:t xml:space="preserve"> U01,</w:t>
      </w:r>
      <w:r w:rsidR="00E9422A" w:rsidRPr="00BF08BC">
        <w:rPr>
          <w:rFonts w:ascii="Arial" w:hAnsi="Arial" w:cs="Arial"/>
          <w:szCs w:val="24"/>
          <w:lang w:val="en"/>
        </w:rPr>
        <w:t xml:space="preserve"> R42, R44, P01 or SPORE.</w:t>
      </w:r>
    </w:p>
    <w:p w14:paraId="45625A70" w14:textId="559A74DF" w:rsidR="00E9422A" w:rsidRPr="00BF08BC" w:rsidRDefault="00E9422A" w:rsidP="00E9422A">
      <w:pPr>
        <w:numPr>
          <w:ilvl w:val="1"/>
          <w:numId w:val="9"/>
        </w:numPr>
        <w:rPr>
          <w:rFonts w:ascii="Arial" w:hAnsi="Arial" w:cs="Arial"/>
          <w:szCs w:val="24"/>
        </w:rPr>
      </w:pPr>
      <w:r w:rsidRPr="00BF08BC">
        <w:rPr>
          <w:rFonts w:ascii="Arial" w:hAnsi="Arial" w:cs="Arial"/>
          <w:szCs w:val="24"/>
          <w:lang w:val="en"/>
        </w:rPr>
        <w:t>R01 a</w:t>
      </w:r>
      <w:r w:rsidR="00942C19" w:rsidRPr="00BF08BC">
        <w:rPr>
          <w:rFonts w:ascii="Arial" w:hAnsi="Arial" w:cs="Arial"/>
          <w:szCs w:val="24"/>
          <w:lang w:val="en"/>
        </w:rPr>
        <w:t xml:space="preserve">pplication that scored equal to or below a </w:t>
      </w:r>
      <w:r w:rsidR="002A3DF2" w:rsidRPr="00BF08BC">
        <w:rPr>
          <w:rFonts w:ascii="Arial" w:hAnsi="Arial" w:cs="Arial"/>
          <w:b/>
          <w:bCs/>
          <w:szCs w:val="24"/>
          <w:lang w:val="en"/>
        </w:rPr>
        <w:t>3</w:t>
      </w:r>
      <w:r w:rsidR="00942C19" w:rsidRPr="00BF08BC">
        <w:rPr>
          <w:rFonts w:ascii="Arial" w:hAnsi="Arial" w:cs="Arial"/>
          <w:b/>
          <w:bCs/>
          <w:szCs w:val="24"/>
          <w:lang w:val="en"/>
        </w:rPr>
        <w:t>0%</w:t>
      </w:r>
      <w:r w:rsidR="00942C19" w:rsidRPr="00BF08BC">
        <w:rPr>
          <w:rFonts w:ascii="Arial" w:hAnsi="Arial" w:cs="Arial"/>
          <w:szCs w:val="24"/>
          <w:lang w:val="en"/>
        </w:rPr>
        <w:t xml:space="preserve"> and</w:t>
      </w:r>
      <w:r w:rsidR="002A3DF2" w:rsidRPr="00BF08BC">
        <w:rPr>
          <w:rFonts w:ascii="Arial" w:hAnsi="Arial" w:cs="Arial"/>
          <w:szCs w:val="24"/>
          <w:lang w:val="en"/>
        </w:rPr>
        <w:t xml:space="preserve"> are re-submitting the proposal to NCI</w:t>
      </w:r>
      <w:r w:rsidR="00EB397A" w:rsidRPr="00BF08BC">
        <w:rPr>
          <w:rFonts w:ascii="Arial" w:hAnsi="Arial" w:cs="Arial"/>
          <w:szCs w:val="24"/>
          <w:lang w:val="en"/>
        </w:rPr>
        <w:t xml:space="preserve"> </w:t>
      </w:r>
      <w:r w:rsidR="003A5952" w:rsidRPr="00BF08BC">
        <w:rPr>
          <w:rFonts w:ascii="Arial" w:hAnsi="Arial" w:cs="Arial"/>
          <w:szCs w:val="24"/>
          <w:lang w:val="en"/>
        </w:rPr>
        <w:t xml:space="preserve">/NIH </w:t>
      </w:r>
      <w:r w:rsidR="00EB397A" w:rsidRPr="00BF08BC">
        <w:rPr>
          <w:rFonts w:ascii="Arial" w:hAnsi="Arial" w:cs="Arial"/>
          <w:szCs w:val="24"/>
          <w:lang w:val="en"/>
        </w:rPr>
        <w:t>(i.e. A1s only)</w:t>
      </w:r>
    </w:p>
    <w:p w14:paraId="2B3ECBB7" w14:textId="6CB82BBD" w:rsidR="00E9422A" w:rsidRPr="00BF08BC" w:rsidRDefault="00E9422A" w:rsidP="00E9422A">
      <w:pPr>
        <w:numPr>
          <w:ilvl w:val="1"/>
          <w:numId w:val="9"/>
        </w:numPr>
        <w:rPr>
          <w:rFonts w:ascii="Arial" w:hAnsi="Arial" w:cs="Arial"/>
          <w:szCs w:val="24"/>
        </w:rPr>
      </w:pPr>
      <w:r w:rsidRPr="00BF08BC">
        <w:rPr>
          <w:rFonts w:ascii="Arial" w:hAnsi="Arial" w:cs="Arial"/>
          <w:szCs w:val="24"/>
          <w:lang w:val="en"/>
        </w:rPr>
        <w:t xml:space="preserve">For </w:t>
      </w:r>
      <w:r w:rsidR="00F70FA7" w:rsidRPr="00BF08BC">
        <w:rPr>
          <w:rFonts w:ascii="Arial" w:hAnsi="Arial" w:cs="Arial"/>
          <w:szCs w:val="24"/>
          <w:lang w:val="en"/>
        </w:rPr>
        <w:t>an R42 or R44 Phase II Grant (STTR/SBIR</w:t>
      </w:r>
      <w:r w:rsidRPr="00BF08BC">
        <w:rPr>
          <w:rFonts w:ascii="Arial" w:hAnsi="Arial" w:cs="Arial"/>
          <w:szCs w:val="24"/>
          <w:lang w:val="en"/>
        </w:rPr>
        <w:t>)</w:t>
      </w:r>
      <w:r w:rsidR="00F70FA7" w:rsidRPr="00BF08BC">
        <w:rPr>
          <w:rFonts w:ascii="Arial" w:hAnsi="Arial" w:cs="Arial"/>
          <w:szCs w:val="24"/>
          <w:lang w:val="en"/>
        </w:rPr>
        <w:t xml:space="preserve"> submitted to the NCI</w:t>
      </w:r>
      <w:r w:rsidR="003A5952" w:rsidRPr="00BF08BC">
        <w:rPr>
          <w:rFonts w:ascii="Arial" w:hAnsi="Arial" w:cs="Arial"/>
          <w:szCs w:val="24"/>
          <w:lang w:val="en"/>
        </w:rPr>
        <w:t>/NIH</w:t>
      </w:r>
      <w:r w:rsidR="008513AF" w:rsidRPr="00BF08BC">
        <w:rPr>
          <w:rFonts w:ascii="Arial" w:hAnsi="Arial" w:cs="Arial"/>
          <w:szCs w:val="24"/>
          <w:lang w:val="en"/>
        </w:rPr>
        <w:t>,</w:t>
      </w:r>
      <w:r w:rsidR="00F70FA7" w:rsidRPr="00BF08BC">
        <w:rPr>
          <w:rFonts w:ascii="Arial" w:hAnsi="Arial" w:cs="Arial"/>
          <w:szCs w:val="24"/>
          <w:lang w:val="en"/>
        </w:rPr>
        <w:t xml:space="preserve"> </w:t>
      </w:r>
      <w:r w:rsidRPr="00BF08BC">
        <w:rPr>
          <w:rFonts w:ascii="Arial" w:hAnsi="Arial" w:cs="Arial"/>
          <w:szCs w:val="24"/>
          <w:lang w:val="en"/>
        </w:rPr>
        <w:t>a score equal to or below</w:t>
      </w:r>
      <w:r w:rsidR="00F70FA7" w:rsidRPr="00BF08BC">
        <w:rPr>
          <w:rFonts w:ascii="Arial" w:hAnsi="Arial" w:cs="Arial"/>
          <w:szCs w:val="24"/>
          <w:lang w:val="en"/>
        </w:rPr>
        <w:t xml:space="preserve"> </w:t>
      </w:r>
      <w:r w:rsidR="00F70FA7" w:rsidRPr="00BF08BC">
        <w:rPr>
          <w:rFonts w:ascii="Arial" w:hAnsi="Arial" w:cs="Arial"/>
          <w:b/>
          <w:szCs w:val="24"/>
          <w:lang w:val="en"/>
        </w:rPr>
        <w:t>40</w:t>
      </w:r>
      <w:r w:rsidRPr="00BF08BC">
        <w:rPr>
          <w:rFonts w:ascii="Arial" w:hAnsi="Arial" w:cs="Arial"/>
          <w:szCs w:val="24"/>
          <w:lang w:val="en"/>
        </w:rPr>
        <w:t>.</w:t>
      </w:r>
    </w:p>
    <w:p w14:paraId="1C2A399F" w14:textId="1E84DF81" w:rsidR="00E9422A" w:rsidRPr="00BF08BC" w:rsidRDefault="00E9422A" w:rsidP="008513AF">
      <w:pPr>
        <w:numPr>
          <w:ilvl w:val="1"/>
          <w:numId w:val="9"/>
        </w:numPr>
        <w:rPr>
          <w:rFonts w:ascii="Arial" w:hAnsi="Arial" w:cs="Arial"/>
          <w:szCs w:val="24"/>
        </w:rPr>
      </w:pPr>
      <w:r w:rsidRPr="00BF08BC">
        <w:rPr>
          <w:rFonts w:ascii="Arial" w:hAnsi="Arial" w:cs="Arial"/>
          <w:szCs w:val="24"/>
          <w:lang w:val="en"/>
        </w:rPr>
        <w:t>For P01</w:t>
      </w:r>
      <w:r w:rsidR="00CE1666" w:rsidRPr="00BF08BC">
        <w:rPr>
          <w:rFonts w:ascii="Arial" w:hAnsi="Arial" w:cs="Arial"/>
          <w:szCs w:val="24"/>
          <w:lang w:val="en"/>
        </w:rPr>
        <w:t xml:space="preserve">, </w:t>
      </w:r>
      <w:r w:rsidRPr="00BF08BC">
        <w:rPr>
          <w:rFonts w:ascii="Arial" w:hAnsi="Arial" w:cs="Arial"/>
          <w:szCs w:val="24"/>
          <w:lang w:val="en"/>
        </w:rPr>
        <w:t xml:space="preserve">SPORE, </w:t>
      </w:r>
      <w:r w:rsidR="00CE1666" w:rsidRPr="00BF08BC">
        <w:rPr>
          <w:rFonts w:ascii="Arial" w:hAnsi="Arial" w:cs="Arial"/>
          <w:szCs w:val="24"/>
          <w:lang w:val="en"/>
        </w:rPr>
        <w:t xml:space="preserve">other R01 institutes </w:t>
      </w:r>
      <w:r w:rsidRPr="00BF08BC">
        <w:rPr>
          <w:rFonts w:ascii="Arial" w:hAnsi="Arial" w:cs="Arial"/>
          <w:szCs w:val="24"/>
          <w:lang w:val="en"/>
        </w:rPr>
        <w:t xml:space="preserve">applications will be evaluated on a </w:t>
      </w:r>
      <w:r w:rsidR="00D337FC" w:rsidRPr="00BF08BC">
        <w:rPr>
          <w:rFonts w:ascii="Arial" w:hAnsi="Arial" w:cs="Arial"/>
          <w:szCs w:val="24"/>
          <w:lang w:val="en"/>
        </w:rPr>
        <w:t>case-by-case</w:t>
      </w:r>
      <w:r w:rsidRPr="00BF08BC">
        <w:rPr>
          <w:rFonts w:ascii="Arial" w:hAnsi="Arial" w:cs="Arial"/>
          <w:szCs w:val="24"/>
          <w:lang w:val="en"/>
        </w:rPr>
        <w:t xml:space="preserve"> basis.</w:t>
      </w:r>
      <w:r w:rsidR="00CE1666" w:rsidRPr="00BF08BC">
        <w:rPr>
          <w:rFonts w:ascii="Arial" w:hAnsi="Arial" w:cs="Arial"/>
          <w:szCs w:val="24"/>
          <w:lang w:val="en"/>
        </w:rPr>
        <w:t xml:space="preserve"> The abstract and specific aim page must describe cancer relevance of the project</w:t>
      </w:r>
    </w:p>
    <w:p w14:paraId="61DFE771" w14:textId="09B4328A" w:rsidR="00942C19" w:rsidRPr="00BF08BC" w:rsidRDefault="00942C19" w:rsidP="002A3DF2">
      <w:pPr>
        <w:numPr>
          <w:ilvl w:val="0"/>
          <w:numId w:val="9"/>
        </w:numPr>
        <w:rPr>
          <w:rFonts w:ascii="Arial" w:hAnsi="Arial" w:cs="Arial"/>
          <w:szCs w:val="24"/>
        </w:rPr>
      </w:pPr>
      <w:r w:rsidRPr="00BF08BC">
        <w:rPr>
          <w:rFonts w:ascii="Arial" w:hAnsi="Arial" w:cs="Arial"/>
          <w:szCs w:val="24"/>
          <w:lang w:val="en"/>
        </w:rPr>
        <w:t xml:space="preserve">Submit request for </w:t>
      </w:r>
      <w:r w:rsidR="006F59BA">
        <w:rPr>
          <w:rFonts w:ascii="Arial" w:hAnsi="Arial" w:cs="Arial"/>
          <w:szCs w:val="24"/>
          <w:lang w:val="en"/>
        </w:rPr>
        <w:t>C</w:t>
      </w:r>
      <w:r w:rsidR="000F0850">
        <w:rPr>
          <w:rFonts w:ascii="Arial" w:hAnsi="Arial" w:cs="Arial"/>
          <w:szCs w:val="24"/>
          <w:lang w:val="en"/>
        </w:rPr>
        <w:t xml:space="preserve">ancer </w:t>
      </w:r>
      <w:r w:rsidR="006F59BA">
        <w:rPr>
          <w:rFonts w:ascii="Arial" w:hAnsi="Arial" w:cs="Arial"/>
          <w:szCs w:val="24"/>
          <w:lang w:val="en"/>
        </w:rPr>
        <w:t>C</w:t>
      </w:r>
      <w:r w:rsidR="000F0850">
        <w:rPr>
          <w:rFonts w:ascii="Arial" w:hAnsi="Arial" w:cs="Arial"/>
          <w:szCs w:val="24"/>
          <w:lang w:val="en"/>
        </w:rPr>
        <w:t>enter</w:t>
      </w:r>
      <w:r w:rsidRPr="00BF08BC">
        <w:rPr>
          <w:rFonts w:ascii="Arial" w:hAnsi="Arial" w:cs="Arial"/>
          <w:szCs w:val="24"/>
          <w:lang w:val="en"/>
        </w:rPr>
        <w:t xml:space="preserve"> funding only one time per grant.</w:t>
      </w:r>
    </w:p>
    <w:p w14:paraId="4B93004E" w14:textId="11660086" w:rsidR="00796CF8" w:rsidRPr="00BF08BC" w:rsidRDefault="00796CF8" w:rsidP="00942C19">
      <w:pPr>
        <w:rPr>
          <w:rFonts w:ascii="Arial" w:hAnsi="Arial" w:cs="Arial"/>
          <w:i/>
          <w:szCs w:val="24"/>
          <w:lang w:val="en"/>
        </w:rPr>
      </w:pPr>
    </w:p>
    <w:p w14:paraId="617F896D" w14:textId="77777777" w:rsidR="00796CF8" w:rsidRPr="00BF08BC" w:rsidRDefault="00796CF8" w:rsidP="00942C19">
      <w:pPr>
        <w:rPr>
          <w:rFonts w:ascii="Arial" w:hAnsi="Arial" w:cs="Arial"/>
          <w:b/>
          <w:i/>
          <w:szCs w:val="24"/>
          <w:lang w:val="en"/>
        </w:rPr>
      </w:pPr>
      <w:r w:rsidRPr="00BF08BC">
        <w:rPr>
          <w:rFonts w:ascii="Arial" w:hAnsi="Arial" w:cs="Arial"/>
          <w:b/>
          <w:i/>
          <w:szCs w:val="24"/>
          <w:lang w:val="en"/>
        </w:rPr>
        <w:t>Interested?</w:t>
      </w:r>
    </w:p>
    <w:p w14:paraId="74C7F34F" w14:textId="04957EA7" w:rsidR="00B91A23" w:rsidRPr="00B848F4" w:rsidRDefault="00796CF8" w:rsidP="00B91A23">
      <w:pPr>
        <w:rPr>
          <w:rFonts w:ascii="Arial" w:hAnsi="Arial" w:cs="Arial"/>
          <w:b/>
          <w:bCs/>
          <w:i/>
          <w:iCs/>
          <w:color w:val="C00000"/>
          <w:szCs w:val="24"/>
        </w:rPr>
      </w:pPr>
      <w:r w:rsidRPr="00BF08BC">
        <w:rPr>
          <w:rFonts w:ascii="Arial" w:hAnsi="Arial" w:cs="Arial"/>
          <w:i/>
          <w:color w:val="C00000"/>
          <w:szCs w:val="24"/>
        </w:rPr>
        <w:t xml:space="preserve">Investigators wishing to apply to this funding mechanism </w:t>
      </w:r>
      <w:r w:rsidRPr="003370DF">
        <w:rPr>
          <w:rFonts w:ascii="Arial" w:hAnsi="Arial" w:cs="Arial"/>
          <w:i/>
          <w:color w:val="C00000"/>
          <w:szCs w:val="24"/>
          <w:highlight w:val="yellow"/>
          <w:u w:val="single"/>
        </w:rPr>
        <w:t xml:space="preserve">must first submit a draft cover letter </w:t>
      </w:r>
      <w:r w:rsidR="007362ED" w:rsidRPr="003370DF">
        <w:rPr>
          <w:rFonts w:ascii="Arial" w:hAnsi="Arial" w:cs="Arial"/>
          <w:i/>
          <w:color w:val="C00000"/>
          <w:szCs w:val="24"/>
          <w:highlight w:val="yellow"/>
          <w:u w:val="single"/>
        </w:rPr>
        <w:t xml:space="preserve">and letter from the </w:t>
      </w:r>
      <w:r w:rsidR="000F0850">
        <w:rPr>
          <w:rFonts w:ascii="Arial" w:hAnsi="Arial" w:cs="Arial"/>
          <w:i/>
          <w:color w:val="C00000"/>
          <w:szCs w:val="24"/>
          <w:highlight w:val="yellow"/>
          <w:u w:val="single"/>
        </w:rPr>
        <w:t>d</w:t>
      </w:r>
      <w:r w:rsidR="007362ED" w:rsidRPr="003370DF">
        <w:rPr>
          <w:rFonts w:ascii="Arial" w:hAnsi="Arial" w:cs="Arial"/>
          <w:i/>
          <w:color w:val="C00000"/>
          <w:szCs w:val="24"/>
          <w:highlight w:val="yellow"/>
          <w:u w:val="single"/>
        </w:rPr>
        <w:t xml:space="preserve">epartment </w:t>
      </w:r>
      <w:r w:rsidR="000F0850">
        <w:rPr>
          <w:rFonts w:ascii="Arial" w:hAnsi="Arial" w:cs="Arial"/>
          <w:i/>
          <w:color w:val="C00000"/>
          <w:szCs w:val="24"/>
          <w:highlight w:val="yellow"/>
          <w:u w:val="single"/>
        </w:rPr>
        <w:t>c</w:t>
      </w:r>
      <w:r w:rsidR="007362ED" w:rsidRPr="003370DF">
        <w:rPr>
          <w:rFonts w:ascii="Arial" w:hAnsi="Arial" w:cs="Arial"/>
          <w:i/>
          <w:color w:val="C00000"/>
          <w:szCs w:val="24"/>
          <w:highlight w:val="yellow"/>
          <w:u w:val="single"/>
        </w:rPr>
        <w:t xml:space="preserve">hair </w:t>
      </w:r>
      <w:r w:rsidRPr="003370DF">
        <w:rPr>
          <w:rFonts w:ascii="Arial" w:hAnsi="Arial" w:cs="Arial"/>
          <w:i/>
          <w:color w:val="C00000"/>
          <w:szCs w:val="24"/>
          <w:highlight w:val="yellow"/>
          <w:u w:val="single"/>
        </w:rPr>
        <w:t>(described below)</w:t>
      </w:r>
      <w:r w:rsidRPr="00BF08BC">
        <w:rPr>
          <w:rFonts w:ascii="Arial" w:hAnsi="Arial" w:cs="Arial"/>
          <w:i/>
          <w:color w:val="C00000"/>
          <w:szCs w:val="24"/>
        </w:rPr>
        <w:t xml:space="preserve"> to one of the </w:t>
      </w:r>
      <w:r w:rsidR="006F59BA">
        <w:rPr>
          <w:rFonts w:ascii="Arial" w:hAnsi="Arial" w:cs="Arial"/>
          <w:i/>
          <w:color w:val="C00000"/>
          <w:szCs w:val="24"/>
        </w:rPr>
        <w:t>C</w:t>
      </w:r>
      <w:r w:rsidR="000F0850">
        <w:rPr>
          <w:rFonts w:ascii="Arial" w:hAnsi="Arial" w:cs="Arial"/>
          <w:i/>
          <w:color w:val="C00000"/>
          <w:szCs w:val="24"/>
        </w:rPr>
        <w:t xml:space="preserve">ancer </w:t>
      </w:r>
      <w:r w:rsidR="006F59BA">
        <w:rPr>
          <w:rFonts w:ascii="Arial" w:hAnsi="Arial" w:cs="Arial"/>
          <w:i/>
          <w:color w:val="C00000"/>
          <w:szCs w:val="24"/>
        </w:rPr>
        <w:t>C</w:t>
      </w:r>
      <w:r w:rsidR="000F0850">
        <w:rPr>
          <w:rFonts w:ascii="Arial" w:hAnsi="Arial" w:cs="Arial"/>
          <w:i/>
          <w:color w:val="C00000"/>
          <w:szCs w:val="24"/>
        </w:rPr>
        <w:t>enter’s</w:t>
      </w:r>
      <w:r w:rsidRPr="00BF08BC">
        <w:rPr>
          <w:rFonts w:ascii="Arial" w:hAnsi="Arial" w:cs="Arial"/>
          <w:i/>
          <w:color w:val="C00000"/>
          <w:szCs w:val="24"/>
        </w:rPr>
        <w:t xml:space="preserve"> Translational Research Coordinators</w:t>
      </w:r>
      <w:r w:rsidR="00793CD6">
        <w:rPr>
          <w:rFonts w:ascii="Arial" w:hAnsi="Arial" w:cs="Arial"/>
          <w:i/>
          <w:color w:val="C00000"/>
          <w:szCs w:val="24"/>
        </w:rPr>
        <w:t xml:space="preserve"> via</w:t>
      </w:r>
      <w:r w:rsidR="00DB5A9E">
        <w:rPr>
          <w:rFonts w:ascii="Arial" w:hAnsi="Arial" w:cs="Arial"/>
          <w:i/>
          <w:color w:val="C00000"/>
          <w:szCs w:val="24"/>
        </w:rPr>
        <w:t xml:space="preserve"> </w:t>
      </w:r>
      <w:hyperlink r:id="rId12" w:history="1">
        <w:r w:rsidR="000C0220" w:rsidRPr="00D2661E">
          <w:rPr>
            <w:rStyle w:val="Hyperlink"/>
            <w:rFonts w:ascii="Arial" w:hAnsi="Arial" w:cs="Arial"/>
            <w:i/>
            <w:szCs w:val="24"/>
          </w:rPr>
          <w:t>cancrfa@iu.edu</w:t>
        </w:r>
      </w:hyperlink>
      <w:r w:rsidR="000C0220">
        <w:rPr>
          <w:rFonts w:ascii="Arial" w:hAnsi="Arial" w:cs="Arial"/>
          <w:i/>
          <w:color w:val="C00000"/>
          <w:szCs w:val="24"/>
        </w:rPr>
        <w:t xml:space="preserve"> </w:t>
      </w:r>
      <w:r w:rsidR="007A76AE" w:rsidRPr="00BF08BC">
        <w:rPr>
          <w:rFonts w:ascii="Arial" w:hAnsi="Arial" w:cs="Arial"/>
          <w:i/>
          <w:color w:val="C00000"/>
          <w:szCs w:val="24"/>
        </w:rPr>
        <w:t xml:space="preserve">for approval by the </w:t>
      </w:r>
      <w:r w:rsidR="006F59BA">
        <w:rPr>
          <w:rFonts w:ascii="Arial" w:hAnsi="Arial" w:cs="Arial"/>
          <w:i/>
          <w:color w:val="C00000"/>
          <w:szCs w:val="24"/>
        </w:rPr>
        <w:t>C</w:t>
      </w:r>
      <w:r w:rsidR="000F0850">
        <w:rPr>
          <w:rFonts w:ascii="Arial" w:hAnsi="Arial" w:cs="Arial"/>
          <w:i/>
          <w:color w:val="C00000"/>
          <w:szCs w:val="24"/>
        </w:rPr>
        <w:t xml:space="preserve">ancer </w:t>
      </w:r>
      <w:r w:rsidR="006F59BA">
        <w:rPr>
          <w:rFonts w:ascii="Arial" w:hAnsi="Arial" w:cs="Arial"/>
          <w:i/>
          <w:color w:val="C00000"/>
          <w:szCs w:val="24"/>
        </w:rPr>
        <w:t>C</w:t>
      </w:r>
      <w:r w:rsidR="000F0850">
        <w:rPr>
          <w:rFonts w:ascii="Arial" w:hAnsi="Arial" w:cs="Arial"/>
          <w:i/>
          <w:color w:val="C00000"/>
          <w:szCs w:val="24"/>
        </w:rPr>
        <w:t>enter’s</w:t>
      </w:r>
      <w:r w:rsidR="007A76AE" w:rsidRPr="00BF08BC">
        <w:rPr>
          <w:rFonts w:ascii="Arial" w:hAnsi="Arial" w:cs="Arial"/>
          <w:i/>
          <w:color w:val="C00000"/>
          <w:szCs w:val="24"/>
        </w:rPr>
        <w:t xml:space="preserve"> </w:t>
      </w:r>
      <w:r w:rsidR="000F0850">
        <w:rPr>
          <w:rFonts w:ascii="Arial" w:hAnsi="Arial" w:cs="Arial"/>
          <w:i/>
          <w:color w:val="C00000"/>
          <w:szCs w:val="24"/>
        </w:rPr>
        <w:t>ex</w:t>
      </w:r>
      <w:r w:rsidR="007A76AE" w:rsidRPr="00BF08BC">
        <w:rPr>
          <w:rFonts w:ascii="Arial" w:hAnsi="Arial" w:cs="Arial"/>
          <w:i/>
          <w:color w:val="C00000"/>
          <w:szCs w:val="24"/>
        </w:rPr>
        <w:t xml:space="preserve">ecutive </w:t>
      </w:r>
      <w:r w:rsidR="000F0850">
        <w:rPr>
          <w:rFonts w:ascii="Arial" w:hAnsi="Arial" w:cs="Arial"/>
          <w:i/>
          <w:color w:val="C00000"/>
          <w:szCs w:val="24"/>
        </w:rPr>
        <w:t>c</w:t>
      </w:r>
      <w:r w:rsidR="007A76AE" w:rsidRPr="00BF08BC">
        <w:rPr>
          <w:rFonts w:ascii="Arial" w:hAnsi="Arial" w:cs="Arial"/>
          <w:i/>
          <w:color w:val="C00000"/>
          <w:szCs w:val="24"/>
        </w:rPr>
        <w:t>ommittee before working with the Coordinat</w:t>
      </w:r>
      <w:r w:rsidR="007A76AE" w:rsidRPr="00B715C8">
        <w:rPr>
          <w:rFonts w:ascii="Arial" w:hAnsi="Arial" w:cs="Arial"/>
          <w:i/>
          <w:color w:val="C00000"/>
          <w:szCs w:val="24"/>
        </w:rPr>
        <w:t xml:space="preserve">or to submit a full application.  </w:t>
      </w:r>
      <w:r w:rsidR="00B848F4" w:rsidRPr="00B848F4">
        <w:rPr>
          <w:rFonts w:ascii="Arial" w:hAnsi="Arial" w:cs="Arial"/>
          <w:b/>
          <w:bCs/>
          <w:i/>
          <w:iCs/>
          <w:szCs w:val="24"/>
        </w:rPr>
        <w:t xml:space="preserve">For non-NCI applications, cancer relevance will </w:t>
      </w:r>
      <w:r w:rsidR="00B848F4">
        <w:rPr>
          <w:rFonts w:ascii="Arial" w:hAnsi="Arial" w:cs="Arial"/>
          <w:b/>
          <w:bCs/>
          <w:i/>
          <w:iCs/>
          <w:szCs w:val="24"/>
        </w:rPr>
        <w:t xml:space="preserve">also </w:t>
      </w:r>
      <w:r w:rsidR="00B848F4" w:rsidRPr="00B848F4">
        <w:rPr>
          <w:rFonts w:ascii="Arial" w:hAnsi="Arial" w:cs="Arial"/>
          <w:b/>
          <w:bCs/>
          <w:i/>
          <w:iCs/>
          <w:szCs w:val="24"/>
        </w:rPr>
        <w:t>be evaluated</w:t>
      </w:r>
      <w:r w:rsidR="00B848F4">
        <w:rPr>
          <w:rFonts w:ascii="Arial" w:hAnsi="Arial" w:cs="Arial"/>
          <w:b/>
          <w:bCs/>
          <w:i/>
          <w:iCs/>
          <w:szCs w:val="24"/>
        </w:rPr>
        <w:t>.</w:t>
      </w:r>
    </w:p>
    <w:p w14:paraId="35CE204D" w14:textId="77777777" w:rsidR="00B715C8" w:rsidRPr="00BF6E48" w:rsidRDefault="00B715C8" w:rsidP="00B91A23">
      <w:pPr>
        <w:rPr>
          <w:rFonts w:ascii="Arial" w:hAnsi="Arial" w:cs="Arial"/>
          <w:szCs w:val="24"/>
        </w:rPr>
      </w:pPr>
    </w:p>
    <w:p w14:paraId="3FB9F487" w14:textId="3881160C" w:rsidR="00B91A23" w:rsidRPr="00BF6E48" w:rsidRDefault="003370DF" w:rsidP="00B91A23">
      <w:pPr>
        <w:rPr>
          <w:rFonts w:ascii="Arial" w:hAnsi="Arial" w:cs="Arial"/>
          <w:szCs w:val="24"/>
        </w:rPr>
      </w:pPr>
      <w:r>
        <w:rPr>
          <w:rFonts w:ascii="Arial" w:hAnsi="Arial" w:cs="Arial"/>
          <w:b/>
          <w:szCs w:val="24"/>
        </w:rPr>
        <w:t>Notice of Intent package</w:t>
      </w:r>
      <w:r w:rsidR="00B91A23" w:rsidRPr="00BF6E48">
        <w:rPr>
          <w:rFonts w:ascii="Arial" w:hAnsi="Arial" w:cs="Arial"/>
          <w:b/>
          <w:szCs w:val="24"/>
        </w:rPr>
        <w:t xml:space="preserve"> </w:t>
      </w:r>
      <w:r>
        <w:rPr>
          <w:rFonts w:ascii="Arial" w:hAnsi="Arial" w:cs="Arial"/>
          <w:b/>
          <w:szCs w:val="24"/>
        </w:rPr>
        <w:t xml:space="preserve">materials </w:t>
      </w:r>
      <w:r w:rsidR="00B91A23" w:rsidRPr="00BF6E48">
        <w:rPr>
          <w:rFonts w:ascii="Arial" w:hAnsi="Arial" w:cs="Arial"/>
          <w:b/>
          <w:szCs w:val="24"/>
        </w:rPr>
        <w:t>must include:</w:t>
      </w:r>
    </w:p>
    <w:p w14:paraId="5BE6AE9E" w14:textId="77777777" w:rsidR="00B91A23" w:rsidRPr="00BF6E48" w:rsidRDefault="00B91A23" w:rsidP="00B91A23">
      <w:pPr>
        <w:rPr>
          <w:rFonts w:ascii="Arial" w:hAnsi="Arial" w:cs="Arial"/>
          <w:szCs w:val="24"/>
        </w:rPr>
      </w:pPr>
    </w:p>
    <w:p w14:paraId="3380E8BD" w14:textId="77777777" w:rsidR="007362ED" w:rsidRDefault="00B91A23" w:rsidP="007362ED">
      <w:pPr>
        <w:pStyle w:val="ListParagraph"/>
        <w:numPr>
          <w:ilvl w:val="0"/>
          <w:numId w:val="6"/>
        </w:numPr>
        <w:rPr>
          <w:rFonts w:ascii="Arial" w:hAnsi="Arial" w:cs="Arial"/>
          <w:szCs w:val="24"/>
        </w:rPr>
      </w:pPr>
      <w:r w:rsidRPr="00F43466">
        <w:rPr>
          <w:rFonts w:ascii="Arial" w:hAnsi="Arial" w:cs="Arial"/>
          <w:szCs w:val="24"/>
        </w:rPr>
        <w:t xml:space="preserve">A cover letter describing the rationale for the request and </w:t>
      </w:r>
      <w:r w:rsidR="00A06BBA">
        <w:rPr>
          <w:rFonts w:ascii="Arial" w:hAnsi="Arial" w:cs="Arial"/>
          <w:szCs w:val="24"/>
        </w:rPr>
        <w:t xml:space="preserve">anticipated date of </w:t>
      </w:r>
      <w:r w:rsidR="007A76AE">
        <w:rPr>
          <w:rFonts w:ascii="Arial" w:hAnsi="Arial" w:cs="Arial"/>
          <w:szCs w:val="24"/>
        </w:rPr>
        <w:t xml:space="preserve">external grant </w:t>
      </w:r>
      <w:r w:rsidR="00A06BBA">
        <w:rPr>
          <w:rFonts w:ascii="Arial" w:hAnsi="Arial" w:cs="Arial"/>
          <w:szCs w:val="24"/>
        </w:rPr>
        <w:t>resubmission</w:t>
      </w:r>
      <w:r w:rsidRPr="00F43466">
        <w:rPr>
          <w:rFonts w:ascii="Arial" w:hAnsi="Arial" w:cs="Arial"/>
          <w:szCs w:val="24"/>
        </w:rPr>
        <w:t>.</w:t>
      </w:r>
    </w:p>
    <w:p w14:paraId="734D8D75" w14:textId="482C53A0" w:rsidR="003370DF" w:rsidRPr="003370DF" w:rsidRDefault="003370DF" w:rsidP="003370DF">
      <w:pPr>
        <w:pStyle w:val="ListParagraph"/>
        <w:numPr>
          <w:ilvl w:val="1"/>
          <w:numId w:val="6"/>
        </w:numPr>
        <w:rPr>
          <w:rFonts w:ascii="Arial" w:hAnsi="Arial" w:cs="Arial"/>
          <w:szCs w:val="24"/>
        </w:rPr>
      </w:pPr>
      <w:r w:rsidRPr="003370DF">
        <w:rPr>
          <w:rFonts w:ascii="Arial" w:hAnsi="Arial" w:cs="Arial"/>
          <w:szCs w:val="24"/>
        </w:rPr>
        <w:t>For non-NCI applications, cancer relevance should be addressed in the cover letter.</w:t>
      </w:r>
    </w:p>
    <w:p w14:paraId="79754FBE" w14:textId="6811CE5E" w:rsidR="007362ED" w:rsidRPr="003370DF" w:rsidRDefault="007362ED" w:rsidP="007362ED">
      <w:pPr>
        <w:pStyle w:val="ListParagraph"/>
        <w:numPr>
          <w:ilvl w:val="0"/>
          <w:numId w:val="6"/>
        </w:numPr>
        <w:rPr>
          <w:rFonts w:ascii="Arial" w:hAnsi="Arial" w:cs="Arial"/>
          <w:szCs w:val="24"/>
          <w:highlight w:val="yellow"/>
        </w:rPr>
      </w:pPr>
      <w:r w:rsidRPr="003370DF">
        <w:rPr>
          <w:rFonts w:ascii="Arial" w:hAnsi="Arial" w:cs="Arial"/>
          <w:szCs w:val="24"/>
          <w:highlight w:val="yellow"/>
        </w:rPr>
        <w:t xml:space="preserve">A letter from the </w:t>
      </w:r>
      <w:r w:rsidR="000F0850">
        <w:rPr>
          <w:rFonts w:ascii="Arial" w:hAnsi="Arial" w:cs="Arial"/>
          <w:szCs w:val="24"/>
          <w:highlight w:val="yellow"/>
        </w:rPr>
        <w:t>d</w:t>
      </w:r>
      <w:r w:rsidRPr="003370DF">
        <w:rPr>
          <w:rFonts w:ascii="Arial" w:hAnsi="Arial" w:cs="Arial"/>
          <w:szCs w:val="24"/>
          <w:highlight w:val="yellow"/>
        </w:rPr>
        <w:t xml:space="preserve">epartment </w:t>
      </w:r>
      <w:r w:rsidR="000F0850">
        <w:rPr>
          <w:rFonts w:ascii="Arial" w:hAnsi="Arial" w:cs="Arial"/>
          <w:szCs w:val="24"/>
          <w:highlight w:val="yellow"/>
        </w:rPr>
        <w:t>c</w:t>
      </w:r>
      <w:r w:rsidRPr="003370DF">
        <w:rPr>
          <w:rFonts w:ascii="Arial" w:hAnsi="Arial" w:cs="Arial"/>
          <w:szCs w:val="24"/>
          <w:highlight w:val="yellow"/>
        </w:rPr>
        <w:t xml:space="preserve">hair </w:t>
      </w:r>
      <w:r w:rsidR="003370DF" w:rsidRPr="003370DF">
        <w:rPr>
          <w:rFonts w:ascii="Arial" w:hAnsi="Arial" w:cs="Arial"/>
          <w:szCs w:val="24"/>
          <w:highlight w:val="yellow"/>
        </w:rPr>
        <w:t xml:space="preserve">of the PI attesting to repay </w:t>
      </w:r>
      <w:r w:rsidR="000F0850">
        <w:rPr>
          <w:rFonts w:ascii="Arial" w:hAnsi="Arial" w:cs="Arial"/>
          <w:szCs w:val="24"/>
          <w:highlight w:val="yellow"/>
        </w:rPr>
        <w:t xml:space="preserve">the </w:t>
      </w:r>
      <w:r w:rsidR="00C656D1">
        <w:rPr>
          <w:rFonts w:ascii="Arial" w:hAnsi="Arial" w:cs="Arial"/>
          <w:szCs w:val="24"/>
          <w:highlight w:val="yellow"/>
        </w:rPr>
        <w:t>C</w:t>
      </w:r>
      <w:r w:rsidR="000F0850">
        <w:rPr>
          <w:rFonts w:ascii="Arial" w:hAnsi="Arial" w:cs="Arial"/>
          <w:szCs w:val="24"/>
          <w:highlight w:val="yellow"/>
        </w:rPr>
        <w:t xml:space="preserve">ancer </w:t>
      </w:r>
      <w:r w:rsidR="00C656D1">
        <w:rPr>
          <w:rFonts w:ascii="Arial" w:hAnsi="Arial" w:cs="Arial"/>
          <w:szCs w:val="24"/>
          <w:highlight w:val="yellow"/>
        </w:rPr>
        <w:t>C</w:t>
      </w:r>
      <w:r w:rsidR="000F0850">
        <w:rPr>
          <w:rFonts w:ascii="Arial" w:hAnsi="Arial" w:cs="Arial"/>
          <w:szCs w:val="24"/>
          <w:highlight w:val="yellow"/>
        </w:rPr>
        <w:t>enter</w:t>
      </w:r>
      <w:r w:rsidR="003370DF" w:rsidRPr="003370DF">
        <w:rPr>
          <w:rFonts w:ascii="Arial" w:hAnsi="Arial" w:cs="Arial"/>
          <w:szCs w:val="24"/>
          <w:highlight w:val="yellow"/>
        </w:rPr>
        <w:t xml:space="preserve"> the amount of pilot funding awarded through this mechanism, should the PI receive pilot funding </w:t>
      </w:r>
      <w:r w:rsidR="003370DF" w:rsidRPr="003370DF">
        <w:rPr>
          <w:rFonts w:ascii="Arial" w:hAnsi="Arial" w:cs="Arial"/>
          <w:szCs w:val="24"/>
          <w:highlight w:val="yellow"/>
          <w:u w:val="single"/>
        </w:rPr>
        <w:t>and</w:t>
      </w:r>
      <w:r w:rsidR="003370DF" w:rsidRPr="003370DF">
        <w:rPr>
          <w:rFonts w:ascii="Arial" w:hAnsi="Arial" w:cs="Arial"/>
          <w:szCs w:val="24"/>
          <w:highlight w:val="yellow"/>
        </w:rPr>
        <w:t xml:space="preserve"> is awarded external funding of their resubmission (A1 grant)</w:t>
      </w:r>
      <w:r w:rsidR="00B01324">
        <w:rPr>
          <w:rFonts w:ascii="Arial" w:hAnsi="Arial" w:cs="Arial"/>
          <w:szCs w:val="24"/>
          <w:highlight w:val="yellow"/>
        </w:rPr>
        <w:t>.</w:t>
      </w:r>
      <w:r w:rsidRPr="003370DF">
        <w:rPr>
          <w:rFonts w:ascii="Arial" w:hAnsi="Arial" w:cs="Arial"/>
          <w:szCs w:val="24"/>
          <w:highlight w:val="yellow"/>
        </w:rPr>
        <w:t xml:space="preserve"> </w:t>
      </w:r>
    </w:p>
    <w:p w14:paraId="0FE42075" w14:textId="77777777" w:rsidR="003370DF" w:rsidRDefault="003370DF" w:rsidP="003370DF">
      <w:pPr>
        <w:pStyle w:val="ListParagraph"/>
        <w:rPr>
          <w:rFonts w:ascii="Arial" w:hAnsi="Arial" w:cs="Arial"/>
          <w:szCs w:val="24"/>
        </w:rPr>
      </w:pPr>
    </w:p>
    <w:p w14:paraId="37CF7C4E" w14:textId="6FE111D9" w:rsidR="003370DF" w:rsidRDefault="003370DF" w:rsidP="003370DF">
      <w:pPr>
        <w:pStyle w:val="ListParagraph"/>
        <w:ind w:left="180"/>
        <w:rPr>
          <w:rFonts w:ascii="Arial" w:hAnsi="Arial" w:cs="Arial"/>
          <w:b/>
          <w:bCs/>
          <w:szCs w:val="24"/>
        </w:rPr>
      </w:pPr>
      <w:r w:rsidRPr="003370DF">
        <w:rPr>
          <w:rFonts w:ascii="Arial" w:hAnsi="Arial" w:cs="Arial"/>
          <w:b/>
          <w:bCs/>
          <w:szCs w:val="24"/>
        </w:rPr>
        <w:t>Full application submission materials:</w:t>
      </w:r>
    </w:p>
    <w:p w14:paraId="30D10822" w14:textId="77777777" w:rsidR="003370DF" w:rsidRPr="003370DF" w:rsidRDefault="003370DF" w:rsidP="003370DF">
      <w:pPr>
        <w:pStyle w:val="ListParagraph"/>
        <w:ind w:left="180"/>
        <w:rPr>
          <w:rFonts w:ascii="Arial" w:hAnsi="Arial" w:cs="Arial"/>
          <w:b/>
          <w:bCs/>
          <w:szCs w:val="24"/>
        </w:rPr>
      </w:pPr>
    </w:p>
    <w:p w14:paraId="4445260B" w14:textId="3FCBFE35" w:rsidR="00E56E10" w:rsidRDefault="00B91A23" w:rsidP="00B91A23">
      <w:pPr>
        <w:pStyle w:val="ListParagraph"/>
        <w:numPr>
          <w:ilvl w:val="0"/>
          <w:numId w:val="6"/>
        </w:numPr>
        <w:rPr>
          <w:rFonts w:ascii="Arial" w:hAnsi="Arial" w:cs="Arial"/>
          <w:szCs w:val="24"/>
        </w:rPr>
      </w:pPr>
      <w:r w:rsidRPr="00F43466">
        <w:rPr>
          <w:rFonts w:ascii="Arial" w:hAnsi="Arial" w:cs="Arial"/>
          <w:szCs w:val="24"/>
        </w:rPr>
        <w:t xml:space="preserve">A 1-page proposal for use of the </w:t>
      </w:r>
      <w:r w:rsidR="00C523B6">
        <w:rPr>
          <w:rFonts w:ascii="Arial" w:hAnsi="Arial" w:cs="Arial"/>
          <w:szCs w:val="24"/>
        </w:rPr>
        <w:t xml:space="preserve">pilot </w:t>
      </w:r>
      <w:r w:rsidRPr="00F43466">
        <w:rPr>
          <w:rFonts w:ascii="Arial" w:hAnsi="Arial" w:cs="Arial"/>
          <w:szCs w:val="24"/>
        </w:rPr>
        <w:t xml:space="preserve">funding to include </w:t>
      </w:r>
      <w:r w:rsidR="00C523B6">
        <w:rPr>
          <w:rFonts w:ascii="Arial" w:hAnsi="Arial" w:cs="Arial"/>
          <w:szCs w:val="24"/>
        </w:rPr>
        <w:t>clear plans for how the pilot funding will be used to address reviewer critiques</w:t>
      </w:r>
    </w:p>
    <w:p w14:paraId="2B69E54D" w14:textId="3ACBF048" w:rsidR="00B91A23" w:rsidRPr="00F43466" w:rsidRDefault="00E56E10" w:rsidP="00B91A23">
      <w:pPr>
        <w:pStyle w:val="ListParagraph"/>
        <w:numPr>
          <w:ilvl w:val="0"/>
          <w:numId w:val="6"/>
        </w:numPr>
        <w:rPr>
          <w:rFonts w:ascii="Arial" w:hAnsi="Arial" w:cs="Arial"/>
          <w:szCs w:val="24"/>
        </w:rPr>
      </w:pPr>
      <w:r>
        <w:rPr>
          <w:rFonts w:ascii="Arial" w:hAnsi="Arial" w:cs="Arial"/>
          <w:szCs w:val="24"/>
        </w:rPr>
        <w:t>A</w:t>
      </w:r>
      <w:r w:rsidR="00B91A23" w:rsidRPr="00F43466">
        <w:rPr>
          <w:rFonts w:ascii="Arial" w:hAnsi="Arial" w:cs="Arial"/>
          <w:szCs w:val="24"/>
        </w:rPr>
        <w:t xml:space="preserve"> </w:t>
      </w:r>
      <w:r w:rsidR="00B91A23" w:rsidRPr="00F43466">
        <w:rPr>
          <w:rFonts w:ascii="Arial" w:hAnsi="Arial" w:cs="Arial"/>
          <w:szCs w:val="24"/>
          <w:u w:val="single"/>
        </w:rPr>
        <w:t>timeline and/or map</w:t>
      </w:r>
      <w:r w:rsidR="00B91A23" w:rsidRPr="00F43466">
        <w:rPr>
          <w:rFonts w:ascii="Arial" w:hAnsi="Arial" w:cs="Arial"/>
          <w:szCs w:val="24"/>
        </w:rPr>
        <w:t xml:space="preserve"> (via ITRAC mechanism) for accomplishing the proposed work and identified benchmarks necessary for high likelihood for achieving a fundable score upon new submission</w:t>
      </w:r>
      <w:r w:rsidR="00F70FA7">
        <w:rPr>
          <w:rFonts w:ascii="Arial" w:hAnsi="Arial" w:cs="Arial"/>
          <w:szCs w:val="24"/>
        </w:rPr>
        <w:t xml:space="preserve"> (to be completed with Crystal or Kaitlin)</w:t>
      </w:r>
    </w:p>
    <w:p w14:paraId="188E7C3D" w14:textId="531187AC" w:rsidR="00B91A23" w:rsidRDefault="00B91A23" w:rsidP="00B91A23">
      <w:pPr>
        <w:pStyle w:val="ListParagraph"/>
        <w:numPr>
          <w:ilvl w:val="0"/>
          <w:numId w:val="6"/>
        </w:numPr>
        <w:rPr>
          <w:rFonts w:ascii="Arial" w:hAnsi="Arial" w:cs="Arial"/>
          <w:szCs w:val="24"/>
        </w:rPr>
      </w:pPr>
      <w:r w:rsidRPr="00F43466">
        <w:rPr>
          <w:rFonts w:ascii="Arial" w:hAnsi="Arial" w:cs="Arial"/>
          <w:szCs w:val="24"/>
        </w:rPr>
        <w:t xml:space="preserve">A proposed budget and justification for the </w:t>
      </w:r>
      <w:r w:rsidRPr="0063629A">
        <w:rPr>
          <w:rFonts w:ascii="Arial" w:hAnsi="Arial" w:cs="Arial"/>
          <w:szCs w:val="24"/>
        </w:rPr>
        <w:t xml:space="preserve">funding. </w:t>
      </w:r>
      <w:r w:rsidRPr="005A64D3">
        <w:rPr>
          <w:rFonts w:ascii="Arial" w:hAnsi="Arial" w:cs="Arial"/>
          <w:szCs w:val="24"/>
        </w:rPr>
        <w:t xml:space="preserve">Maximum </w:t>
      </w:r>
      <w:r>
        <w:rPr>
          <w:rFonts w:ascii="Arial" w:hAnsi="Arial" w:cs="Arial"/>
          <w:szCs w:val="24"/>
        </w:rPr>
        <w:t xml:space="preserve">allowable </w:t>
      </w:r>
      <w:r w:rsidR="00942C19">
        <w:rPr>
          <w:rFonts w:ascii="Arial" w:hAnsi="Arial" w:cs="Arial"/>
          <w:szCs w:val="24"/>
        </w:rPr>
        <w:t>amount for R0</w:t>
      </w:r>
      <w:r w:rsidRPr="005A64D3">
        <w:rPr>
          <w:rFonts w:ascii="Arial" w:hAnsi="Arial" w:cs="Arial"/>
          <w:szCs w:val="24"/>
        </w:rPr>
        <w:t>1</w:t>
      </w:r>
      <w:r w:rsidR="00F70FA7">
        <w:rPr>
          <w:rFonts w:ascii="Arial" w:hAnsi="Arial" w:cs="Arial"/>
          <w:szCs w:val="24"/>
        </w:rPr>
        <w:t>, R42 and R44</w:t>
      </w:r>
      <w:r w:rsidRPr="005A64D3">
        <w:rPr>
          <w:rFonts w:ascii="Arial" w:hAnsi="Arial" w:cs="Arial"/>
          <w:szCs w:val="24"/>
        </w:rPr>
        <w:t xml:space="preserve"> grants is $50K</w:t>
      </w:r>
      <w:r w:rsidR="008513AF">
        <w:rPr>
          <w:rFonts w:ascii="Arial" w:hAnsi="Arial" w:cs="Arial"/>
          <w:szCs w:val="24"/>
        </w:rPr>
        <w:t xml:space="preserve"> with P01 and SPORE funding amounts evaluated on a </w:t>
      </w:r>
      <w:r w:rsidR="009B2FFA">
        <w:rPr>
          <w:rFonts w:ascii="Arial" w:hAnsi="Arial" w:cs="Arial"/>
          <w:szCs w:val="24"/>
        </w:rPr>
        <w:t>case-by-case</w:t>
      </w:r>
      <w:r w:rsidR="008513AF">
        <w:rPr>
          <w:rFonts w:ascii="Arial" w:hAnsi="Arial" w:cs="Arial"/>
          <w:szCs w:val="24"/>
        </w:rPr>
        <w:t xml:space="preserve"> basis</w:t>
      </w:r>
      <w:r w:rsidRPr="005A64D3">
        <w:rPr>
          <w:rFonts w:ascii="Arial" w:hAnsi="Arial" w:cs="Arial"/>
          <w:szCs w:val="24"/>
        </w:rPr>
        <w:t>.</w:t>
      </w:r>
      <w:r w:rsidR="008513AF">
        <w:rPr>
          <w:rFonts w:ascii="Arial" w:hAnsi="Arial" w:cs="Arial"/>
          <w:szCs w:val="24"/>
        </w:rPr>
        <w:t xml:space="preserve">  </w:t>
      </w:r>
    </w:p>
    <w:p w14:paraId="2D40EBA8" w14:textId="1CC3C721" w:rsidR="00B91A23" w:rsidRPr="00F43466" w:rsidRDefault="00B91A23" w:rsidP="00B91A23">
      <w:pPr>
        <w:pStyle w:val="ListParagraph"/>
        <w:numPr>
          <w:ilvl w:val="0"/>
          <w:numId w:val="6"/>
        </w:numPr>
        <w:rPr>
          <w:rFonts w:ascii="Arial" w:hAnsi="Arial" w:cs="Arial"/>
          <w:szCs w:val="24"/>
        </w:rPr>
      </w:pPr>
      <w:r w:rsidRPr="00F43466">
        <w:rPr>
          <w:rFonts w:ascii="Arial" w:hAnsi="Arial" w:cs="Arial"/>
          <w:szCs w:val="24"/>
        </w:rPr>
        <w:t xml:space="preserve">Specific Aims page of the originally submitted </w:t>
      </w:r>
      <w:r w:rsidR="000F0850">
        <w:rPr>
          <w:rFonts w:ascii="Arial" w:hAnsi="Arial" w:cs="Arial"/>
          <w:szCs w:val="24"/>
        </w:rPr>
        <w:t xml:space="preserve">external </w:t>
      </w:r>
      <w:r w:rsidRPr="00F43466">
        <w:rPr>
          <w:rFonts w:ascii="Arial" w:hAnsi="Arial" w:cs="Arial"/>
          <w:szCs w:val="24"/>
        </w:rPr>
        <w:t>grant application</w:t>
      </w:r>
    </w:p>
    <w:p w14:paraId="2E9D480D" w14:textId="7C1DB7CF" w:rsidR="00B91A23" w:rsidRPr="00F43466" w:rsidRDefault="00B91A23" w:rsidP="00B91A23">
      <w:pPr>
        <w:pStyle w:val="ListParagraph"/>
        <w:numPr>
          <w:ilvl w:val="0"/>
          <w:numId w:val="6"/>
        </w:numPr>
        <w:rPr>
          <w:rFonts w:ascii="Arial" w:hAnsi="Arial" w:cs="Arial"/>
          <w:szCs w:val="24"/>
        </w:rPr>
      </w:pPr>
      <w:r w:rsidRPr="00F43466">
        <w:rPr>
          <w:rFonts w:ascii="Arial" w:hAnsi="Arial" w:cs="Arial"/>
          <w:szCs w:val="24"/>
        </w:rPr>
        <w:lastRenderedPageBreak/>
        <w:t xml:space="preserve">The </w:t>
      </w:r>
      <w:r w:rsidR="000F0850">
        <w:rPr>
          <w:rFonts w:ascii="Arial" w:hAnsi="Arial" w:cs="Arial"/>
          <w:szCs w:val="24"/>
        </w:rPr>
        <w:t xml:space="preserve">external </w:t>
      </w:r>
      <w:r w:rsidRPr="00F43466">
        <w:rPr>
          <w:rFonts w:ascii="Arial" w:hAnsi="Arial" w:cs="Arial"/>
          <w:szCs w:val="24"/>
        </w:rPr>
        <w:t>reviewer critiques of the application with score and percentile.</w:t>
      </w:r>
    </w:p>
    <w:p w14:paraId="62E1E127" w14:textId="77777777" w:rsidR="00B91A23" w:rsidRDefault="00B91A23" w:rsidP="00B91A23">
      <w:pPr>
        <w:pStyle w:val="ListParagraph"/>
        <w:rPr>
          <w:rFonts w:ascii="Arial" w:hAnsi="Arial" w:cs="Arial"/>
          <w:szCs w:val="24"/>
        </w:rPr>
      </w:pPr>
      <w:r w:rsidRPr="00F43466">
        <w:rPr>
          <w:rFonts w:ascii="Arial" w:hAnsi="Arial" w:cs="Arial"/>
          <w:szCs w:val="24"/>
        </w:rPr>
        <w:t xml:space="preserve">The proposed responses to those critiques and plans on how the application will be </w:t>
      </w:r>
      <w:r w:rsidR="00AE1A4D">
        <w:rPr>
          <w:rFonts w:ascii="Arial" w:hAnsi="Arial" w:cs="Arial"/>
          <w:szCs w:val="24"/>
        </w:rPr>
        <w:t>improved for re</w:t>
      </w:r>
      <w:r w:rsidRPr="00F43466">
        <w:rPr>
          <w:rFonts w:ascii="Arial" w:hAnsi="Arial" w:cs="Arial"/>
          <w:szCs w:val="24"/>
        </w:rPr>
        <w:t>submission.</w:t>
      </w:r>
    </w:p>
    <w:p w14:paraId="03F9C65C" w14:textId="6188BAB3" w:rsidR="000F0850" w:rsidRPr="000F0850" w:rsidRDefault="000F0850" w:rsidP="000F0850">
      <w:pPr>
        <w:pStyle w:val="ListParagraph"/>
        <w:numPr>
          <w:ilvl w:val="0"/>
          <w:numId w:val="6"/>
        </w:numPr>
        <w:rPr>
          <w:rFonts w:ascii="Arial" w:hAnsi="Arial" w:cs="Arial"/>
          <w:szCs w:val="24"/>
        </w:rPr>
      </w:pPr>
      <w:r w:rsidRPr="000F0850">
        <w:rPr>
          <w:rFonts w:ascii="Arial" w:hAnsi="Arial" w:cs="Arial"/>
          <w:szCs w:val="24"/>
        </w:rPr>
        <w:t>If feedback is provided from your submission to the IU External Resubmission Grant mechanism, please include a copy of this feedback at the end of your application package.</w:t>
      </w:r>
    </w:p>
    <w:p w14:paraId="0E878B7C" w14:textId="77777777" w:rsidR="00B715C8" w:rsidRPr="005A64D3" w:rsidRDefault="00B715C8" w:rsidP="00B91A23">
      <w:pPr>
        <w:pStyle w:val="ListParagraph"/>
        <w:rPr>
          <w:rFonts w:ascii="Arial" w:hAnsi="Arial" w:cs="Arial"/>
          <w:szCs w:val="24"/>
        </w:rPr>
      </w:pPr>
    </w:p>
    <w:p w14:paraId="00FEC042" w14:textId="77777777" w:rsidR="00B91A23" w:rsidRPr="00BF6E48" w:rsidRDefault="00B91A23" w:rsidP="00B91A23">
      <w:pPr>
        <w:rPr>
          <w:rFonts w:ascii="Arial" w:hAnsi="Arial" w:cs="Arial"/>
          <w:b/>
          <w:szCs w:val="24"/>
        </w:rPr>
      </w:pPr>
      <w:r w:rsidRPr="00BF6E48">
        <w:rPr>
          <w:rFonts w:ascii="Arial" w:hAnsi="Arial" w:cs="Arial"/>
          <w:b/>
          <w:szCs w:val="24"/>
        </w:rPr>
        <w:t>Review Process</w:t>
      </w:r>
    </w:p>
    <w:p w14:paraId="48225DE5" w14:textId="77777777" w:rsidR="00B91A23" w:rsidRPr="00BF6E48" w:rsidRDefault="00B91A23" w:rsidP="00B91A23">
      <w:pPr>
        <w:rPr>
          <w:rFonts w:ascii="Arial" w:hAnsi="Arial" w:cs="Arial"/>
          <w:b/>
          <w:szCs w:val="24"/>
        </w:rPr>
      </w:pPr>
    </w:p>
    <w:p w14:paraId="697903B0" w14:textId="08D73CFE" w:rsidR="00B91A23" w:rsidRPr="005A64D3" w:rsidRDefault="00B91A23" w:rsidP="00B91A23">
      <w:pPr>
        <w:pStyle w:val="ListParagraph"/>
        <w:numPr>
          <w:ilvl w:val="0"/>
          <w:numId w:val="8"/>
        </w:numPr>
        <w:ind w:left="360"/>
        <w:rPr>
          <w:rFonts w:ascii="Arial" w:hAnsi="Arial" w:cs="Arial"/>
          <w:color w:val="000000" w:themeColor="text1"/>
          <w:szCs w:val="24"/>
        </w:rPr>
      </w:pPr>
      <w:r w:rsidRPr="005A64D3">
        <w:rPr>
          <w:rFonts w:ascii="Arial" w:hAnsi="Arial" w:cs="Arial"/>
          <w:color w:val="000000" w:themeColor="text1"/>
          <w:szCs w:val="24"/>
        </w:rPr>
        <w:t xml:space="preserve">Review of application and funding will be performed by a committee comprised of the </w:t>
      </w:r>
      <w:r w:rsidR="00C656D1">
        <w:rPr>
          <w:rFonts w:ascii="Arial" w:hAnsi="Arial" w:cs="Arial"/>
          <w:color w:val="000000" w:themeColor="text1"/>
          <w:szCs w:val="24"/>
        </w:rPr>
        <w:t>C</w:t>
      </w:r>
      <w:r w:rsidR="000F0850">
        <w:rPr>
          <w:rFonts w:ascii="Arial" w:hAnsi="Arial" w:cs="Arial"/>
          <w:color w:val="000000" w:themeColor="text1"/>
          <w:szCs w:val="24"/>
        </w:rPr>
        <w:t xml:space="preserve">ancer </w:t>
      </w:r>
      <w:r w:rsidR="00C656D1">
        <w:rPr>
          <w:rFonts w:ascii="Arial" w:hAnsi="Arial" w:cs="Arial"/>
          <w:color w:val="000000" w:themeColor="text1"/>
          <w:szCs w:val="24"/>
        </w:rPr>
        <w:t>C</w:t>
      </w:r>
      <w:r w:rsidR="000F0850">
        <w:rPr>
          <w:rFonts w:ascii="Arial" w:hAnsi="Arial" w:cs="Arial"/>
          <w:color w:val="000000" w:themeColor="text1"/>
          <w:szCs w:val="24"/>
        </w:rPr>
        <w:t>enter’s</w:t>
      </w:r>
      <w:r w:rsidRPr="005A64D3">
        <w:rPr>
          <w:rFonts w:ascii="Arial" w:hAnsi="Arial" w:cs="Arial"/>
          <w:color w:val="000000" w:themeColor="text1"/>
          <w:szCs w:val="24"/>
        </w:rPr>
        <w:t xml:space="preserve"> </w:t>
      </w:r>
      <w:r w:rsidR="000F0850">
        <w:rPr>
          <w:rFonts w:ascii="Arial" w:hAnsi="Arial" w:cs="Arial"/>
          <w:color w:val="000000" w:themeColor="text1"/>
          <w:szCs w:val="24"/>
        </w:rPr>
        <w:t>p</w:t>
      </w:r>
      <w:r w:rsidRPr="005A64D3">
        <w:rPr>
          <w:rFonts w:ascii="Arial" w:hAnsi="Arial" w:cs="Arial"/>
          <w:color w:val="000000" w:themeColor="text1"/>
          <w:szCs w:val="24"/>
        </w:rPr>
        <w:t xml:space="preserve">rogram </w:t>
      </w:r>
      <w:r w:rsidR="000F0850">
        <w:rPr>
          <w:rFonts w:ascii="Arial" w:hAnsi="Arial" w:cs="Arial"/>
          <w:color w:val="000000" w:themeColor="text1"/>
          <w:szCs w:val="24"/>
        </w:rPr>
        <w:t>l</w:t>
      </w:r>
      <w:r w:rsidRPr="005A64D3">
        <w:rPr>
          <w:rFonts w:ascii="Arial" w:hAnsi="Arial" w:cs="Arial"/>
          <w:color w:val="000000" w:themeColor="text1"/>
          <w:szCs w:val="24"/>
        </w:rPr>
        <w:t xml:space="preserve">eaders and a final review for determination of funding will be performed by the </w:t>
      </w:r>
      <w:r w:rsidR="00C656D1">
        <w:rPr>
          <w:rFonts w:ascii="Arial" w:hAnsi="Arial" w:cs="Arial"/>
          <w:color w:val="000000" w:themeColor="text1"/>
          <w:szCs w:val="24"/>
        </w:rPr>
        <w:t>C</w:t>
      </w:r>
      <w:r w:rsidR="000F0850">
        <w:rPr>
          <w:rFonts w:ascii="Arial" w:hAnsi="Arial" w:cs="Arial"/>
          <w:color w:val="000000" w:themeColor="text1"/>
          <w:szCs w:val="24"/>
        </w:rPr>
        <w:t xml:space="preserve">ancer </w:t>
      </w:r>
      <w:r w:rsidR="00C656D1">
        <w:rPr>
          <w:rFonts w:ascii="Arial" w:hAnsi="Arial" w:cs="Arial"/>
          <w:color w:val="000000" w:themeColor="text1"/>
          <w:szCs w:val="24"/>
        </w:rPr>
        <w:t>C</w:t>
      </w:r>
      <w:r w:rsidR="000F0850">
        <w:rPr>
          <w:rFonts w:ascii="Arial" w:hAnsi="Arial" w:cs="Arial"/>
          <w:color w:val="000000" w:themeColor="text1"/>
          <w:szCs w:val="24"/>
        </w:rPr>
        <w:t>enter’s</w:t>
      </w:r>
      <w:r w:rsidRPr="005A64D3">
        <w:rPr>
          <w:rFonts w:ascii="Arial" w:hAnsi="Arial" w:cs="Arial"/>
          <w:color w:val="000000" w:themeColor="text1"/>
          <w:szCs w:val="24"/>
        </w:rPr>
        <w:t xml:space="preserve"> </w:t>
      </w:r>
      <w:r w:rsidR="000F0850">
        <w:rPr>
          <w:rFonts w:ascii="Arial" w:hAnsi="Arial" w:cs="Arial"/>
          <w:color w:val="000000" w:themeColor="text1"/>
          <w:szCs w:val="24"/>
        </w:rPr>
        <w:t>e</w:t>
      </w:r>
      <w:r w:rsidRPr="005A64D3">
        <w:rPr>
          <w:rFonts w:ascii="Arial" w:hAnsi="Arial" w:cs="Arial"/>
          <w:color w:val="000000" w:themeColor="text1"/>
          <w:szCs w:val="24"/>
        </w:rPr>
        <w:t xml:space="preserve">xecutive </w:t>
      </w:r>
      <w:r w:rsidR="000F0850">
        <w:rPr>
          <w:rFonts w:ascii="Arial" w:hAnsi="Arial" w:cs="Arial"/>
          <w:color w:val="000000" w:themeColor="text1"/>
          <w:szCs w:val="24"/>
        </w:rPr>
        <w:t>c</w:t>
      </w:r>
      <w:r w:rsidRPr="005A64D3">
        <w:rPr>
          <w:rFonts w:ascii="Arial" w:hAnsi="Arial" w:cs="Arial"/>
          <w:color w:val="000000" w:themeColor="text1"/>
          <w:szCs w:val="24"/>
        </w:rPr>
        <w:t>ommittee.</w:t>
      </w:r>
    </w:p>
    <w:p w14:paraId="628F7903" w14:textId="720B98BE" w:rsidR="00B91A23" w:rsidRPr="005A64D3" w:rsidRDefault="00B91A23" w:rsidP="00B91A23">
      <w:pPr>
        <w:pStyle w:val="ListParagraph"/>
        <w:numPr>
          <w:ilvl w:val="0"/>
          <w:numId w:val="8"/>
        </w:numPr>
        <w:ind w:left="360"/>
        <w:rPr>
          <w:rFonts w:ascii="Arial" w:hAnsi="Arial" w:cs="Arial"/>
          <w:szCs w:val="24"/>
        </w:rPr>
      </w:pPr>
      <w:r w:rsidRPr="005A64D3">
        <w:rPr>
          <w:rFonts w:ascii="Arial" w:hAnsi="Arial" w:cs="Arial"/>
          <w:szCs w:val="24"/>
        </w:rPr>
        <w:t xml:space="preserve">Applications must be </w:t>
      </w:r>
      <w:r w:rsidR="00F70FA7">
        <w:rPr>
          <w:rFonts w:ascii="Arial" w:hAnsi="Arial" w:cs="Arial"/>
          <w:szCs w:val="24"/>
        </w:rPr>
        <w:t xml:space="preserve">to the </w:t>
      </w:r>
      <w:r w:rsidR="003E770F">
        <w:rPr>
          <w:rFonts w:ascii="Arial" w:hAnsi="Arial" w:cs="Arial"/>
          <w:szCs w:val="24"/>
        </w:rPr>
        <w:t>NIH.</w:t>
      </w:r>
      <w:r w:rsidRPr="005A64D3">
        <w:rPr>
          <w:rFonts w:ascii="Arial" w:hAnsi="Arial" w:cs="Arial"/>
          <w:szCs w:val="24"/>
        </w:rPr>
        <w:t xml:space="preserve"> No exceptions.</w:t>
      </w:r>
    </w:p>
    <w:p w14:paraId="35224E85" w14:textId="77777777" w:rsidR="00B91A23" w:rsidRPr="00942C19" w:rsidRDefault="00B91A23" w:rsidP="00752D54">
      <w:pPr>
        <w:pStyle w:val="ListParagraph"/>
        <w:numPr>
          <w:ilvl w:val="0"/>
          <w:numId w:val="8"/>
        </w:numPr>
        <w:ind w:left="360"/>
        <w:rPr>
          <w:rFonts w:ascii="Arial" w:hAnsi="Arial" w:cs="Arial"/>
          <w:szCs w:val="24"/>
        </w:rPr>
      </w:pPr>
      <w:r w:rsidRPr="00942C19">
        <w:rPr>
          <w:rFonts w:ascii="Arial" w:hAnsi="Arial" w:cs="Arial"/>
          <w:szCs w:val="24"/>
        </w:rPr>
        <w:t xml:space="preserve">Submission can be at any time. </w:t>
      </w:r>
    </w:p>
    <w:p w14:paraId="002B0369" w14:textId="77777777" w:rsidR="00B91A23" w:rsidRPr="005A64D3" w:rsidRDefault="00B91A23" w:rsidP="00B91A23">
      <w:pPr>
        <w:pStyle w:val="ListParagraph"/>
        <w:numPr>
          <w:ilvl w:val="0"/>
          <w:numId w:val="8"/>
        </w:numPr>
        <w:ind w:left="360"/>
        <w:rPr>
          <w:rFonts w:ascii="Arial" w:hAnsi="Arial" w:cs="Arial"/>
          <w:szCs w:val="24"/>
        </w:rPr>
      </w:pPr>
      <w:r w:rsidRPr="005A64D3">
        <w:rPr>
          <w:rFonts w:ascii="Arial" w:hAnsi="Arial" w:cs="Arial"/>
          <w:szCs w:val="24"/>
        </w:rPr>
        <w:t xml:space="preserve">The review committee will consider the overall probability of future funding for the project as reflected in the priority score, reviewer critiques, response of the PI to those critiques, and how the application will be modified for </w:t>
      </w:r>
      <w:r w:rsidR="00AE1A4D">
        <w:rPr>
          <w:rFonts w:ascii="Arial" w:hAnsi="Arial" w:cs="Arial"/>
          <w:szCs w:val="24"/>
        </w:rPr>
        <w:t>resubmission</w:t>
      </w:r>
      <w:r w:rsidR="00942C19">
        <w:rPr>
          <w:rFonts w:ascii="Arial" w:hAnsi="Arial" w:cs="Arial"/>
          <w:szCs w:val="24"/>
        </w:rPr>
        <w:t>.</w:t>
      </w:r>
    </w:p>
    <w:p w14:paraId="0D2E8460" w14:textId="4C0DFC53" w:rsidR="00B91A23" w:rsidRPr="005A64D3" w:rsidRDefault="00B91A23" w:rsidP="00B91A23">
      <w:pPr>
        <w:pStyle w:val="ListParagraph"/>
        <w:numPr>
          <w:ilvl w:val="0"/>
          <w:numId w:val="8"/>
        </w:numPr>
        <w:ind w:left="360"/>
        <w:rPr>
          <w:rFonts w:ascii="Arial" w:hAnsi="Arial" w:cs="Arial"/>
          <w:szCs w:val="24"/>
        </w:rPr>
      </w:pPr>
      <w:r w:rsidRPr="005A64D3">
        <w:rPr>
          <w:rFonts w:ascii="Arial" w:hAnsi="Arial" w:cs="Arial"/>
          <w:szCs w:val="24"/>
        </w:rPr>
        <w:t xml:space="preserve">Additionally, evaluation will include demonstrated ongoing efforts of the PI in obtaining funding for the project (e.g. list of grant applications submitted within the past year), and the level of involvement of the PI in the </w:t>
      </w:r>
      <w:r w:rsidR="00C656D1">
        <w:rPr>
          <w:rFonts w:ascii="Arial" w:hAnsi="Arial" w:cs="Arial"/>
          <w:szCs w:val="24"/>
        </w:rPr>
        <w:t>C</w:t>
      </w:r>
      <w:r w:rsidR="000F0850">
        <w:rPr>
          <w:rFonts w:ascii="Arial" w:hAnsi="Arial" w:cs="Arial"/>
          <w:szCs w:val="24"/>
        </w:rPr>
        <w:t xml:space="preserve">ancer </w:t>
      </w:r>
      <w:r w:rsidR="00C656D1">
        <w:rPr>
          <w:rFonts w:ascii="Arial" w:hAnsi="Arial" w:cs="Arial"/>
          <w:szCs w:val="24"/>
        </w:rPr>
        <w:t>C</w:t>
      </w:r>
      <w:r w:rsidR="000F0850">
        <w:rPr>
          <w:rFonts w:ascii="Arial" w:hAnsi="Arial" w:cs="Arial"/>
          <w:szCs w:val="24"/>
        </w:rPr>
        <w:t>enter</w:t>
      </w:r>
      <w:r w:rsidRPr="005A64D3">
        <w:rPr>
          <w:rFonts w:ascii="Arial" w:hAnsi="Arial" w:cs="Arial"/>
          <w:szCs w:val="24"/>
        </w:rPr>
        <w:t>. Each application will be considered on its’ own merit.</w:t>
      </w:r>
    </w:p>
    <w:p w14:paraId="4C991750" w14:textId="77777777" w:rsidR="00B91A23" w:rsidRPr="00BF6E48" w:rsidRDefault="00B91A23" w:rsidP="00B91A23">
      <w:pPr>
        <w:rPr>
          <w:rFonts w:ascii="Arial" w:hAnsi="Arial" w:cs="Arial"/>
          <w:szCs w:val="24"/>
        </w:rPr>
      </w:pPr>
    </w:p>
    <w:p w14:paraId="2820485F" w14:textId="77777777" w:rsidR="00B91A23" w:rsidRPr="00BF6E48" w:rsidRDefault="00B91A23" w:rsidP="00B91A23">
      <w:pPr>
        <w:rPr>
          <w:rFonts w:ascii="Arial" w:hAnsi="Arial" w:cs="Arial"/>
          <w:b/>
          <w:szCs w:val="24"/>
        </w:rPr>
      </w:pPr>
      <w:r w:rsidRPr="00BF6E48">
        <w:rPr>
          <w:rFonts w:ascii="Arial" w:hAnsi="Arial" w:cs="Arial"/>
          <w:b/>
          <w:szCs w:val="24"/>
        </w:rPr>
        <w:t>Post-award management</w:t>
      </w:r>
    </w:p>
    <w:p w14:paraId="798539C7" w14:textId="77777777" w:rsidR="00B91A23" w:rsidRPr="00BF6E48" w:rsidRDefault="00B91A23" w:rsidP="00B91A23">
      <w:pPr>
        <w:rPr>
          <w:rFonts w:ascii="Arial" w:hAnsi="Arial" w:cs="Arial"/>
          <w:b/>
          <w:szCs w:val="24"/>
        </w:rPr>
      </w:pPr>
    </w:p>
    <w:p w14:paraId="07067C43" w14:textId="51A1D643" w:rsidR="00B91A23" w:rsidRPr="00942C19" w:rsidRDefault="00942C19" w:rsidP="00B91A23">
      <w:pPr>
        <w:rPr>
          <w:rFonts w:ascii="Arial" w:hAnsi="Arial" w:cs="Arial"/>
          <w:szCs w:val="24"/>
        </w:rPr>
      </w:pPr>
      <w:r w:rsidRPr="00942C19">
        <w:rPr>
          <w:rFonts w:ascii="Arial" w:hAnsi="Arial" w:cs="Arial"/>
          <w:szCs w:val="24"/>
        </w:rPr>
        <w:t>After an award is made</w:t>
      </w:r>
      <w:r w:rsidR="00C523B6">
        <w:rPr>
          <w:rFonts w:ascii="Arial" w:hAnsi="Arial" w:cs="Arial"/>
          <w:szCs w:val="24"/>
        </w:rPr>
        <w:t>,</w:t>
      </w:r>
      <w:r w:rsidRPr="00942C19">
        <w:rPr>
          <w:rFonts w:ascii="Arial" w:hAnsi="Arial" w:cs="Arial"/>
          <w:szCs w:val="24"/>
        </w:rPr>
        <w:t xml:space="preserve"> an interim progress report will be required to determine if the funds are being used as originally proposed, milestones are being </w:t>
      </w:r>
      <w:proofErr w:type="gramStart"/>
      <w:r w:rsidRPr="00942C19">
        <w:rPr>
          <w:rFonts w:ascii="Arial" w:hAnsi="Arial" w:cs="Arial"/>
          <w:szCs w:val="24"/>
        </w:rPr>
        <w:t>achieved</w:t>
      </w:r>
      <w:proofErr w:type="gramEnd"/>
      <w:r w:rsidRPr="00942C19">
        <w:rPr>
          <w:rFonts w:ascii="Arial" w:hAnsi="Arial" w:cs="Arial"/>
          <w:szCs w:val="24"/>
        </w:rPr>
        <w:t xml:space="preserve"> and the timeline is on target.</w:t>
      </w:r>
    </w:p>
    <w:p w14:paraId="1ED9B849" w14:textId="77777777" w:rsidR="00942C19" w:rsidRDefault="00942C19" w:rsidP="00B91A23">
      <w:pPr>
        <w:rPr>
          <w:rFonts w:ascii="Arial" w:hAnsi="Arial" w:cs="Arial"/>
          <w:szCs w:val="24"/>
        </w:rPr>
      </w:pPr>
    </w:p>
    <w:p w14:paraId="217F86DD" w14:textId="77777777" w:rsidR="00B91A23" w:rsidRDefault="00B91A23" w:rsidP="00B91A23">
      <w:pPr>
        <w:rPr>
          <w:rFonts w:ascii="Arial" w:hAnsi="Arial" w:cs="Arial"/>
          <w:szCs w:val="24"/>
        </w:rPr>
      </w:pPr>
      <w:r>
        <w:rPr>
          <w:rFonts w:ascii="Arial" w:hAnsi="Arial" w:cs="Arial"/>
          <w:szCs w:val="24"/>
        </w:rPr>
        <w:t>Contact information:</w:t>
      </w:r>
    </w:p>
    <w:p w14:paraId="47EC1143" w14:textId="77777777" w:rsidR="00683605" w:rsidRDefault="00683605" w:rsidP="00B91A23">
      <w:pPr>
        <w:rPr>
          <w:rFonts w:ascii="Arial" w:hAnsi="Arial" w:cs="Arial"/>
          <w:szCs w:val="24"/>
        </w:rPr>
      </w:pPr>
    </w:p>
    <w:p w14:paraId="359B253C" w14:textId="729F871A" w:rsidR="00B91A23" w:rsidRPr="00BF6E48" w:rsidRDefault="00B91A23" w:rsidP="00B91A23">
      <w:pPr>
        <w:rPr>
          <w:rFonts w:ascii="Arial" w:hAnsi="Arial" w:cs="Arial"/>
          <w:szCs w:val="24"/>
        </w:rPr>
      </w:pPr>
      <w:r>
        <w:rPr>
          <w:rFonts w:ascii="Arial" w:hAnsi="Arial" w:cs="Arial"/>
          <w:szCs w:val="24"/>
        </w:rPr>
        <w:t xml:space="preserve">Crystal </w:t>
      </w:r>
      <w:r w:rsidR="00F70FA7">
        <w:rPr>
          <w:rFonts w:ascii="Arial" w:hAnsi="Arial" w:cs="Arial"/>
          <w:szCs w:val="24"/>
        </w:rPr>
        <w:t>Baker</w:t>
      </w:r>
      <w:r w:rsidR="00FB3F4A">
        <w:rPr>
          <w:rFonts w:ascii="Arial" w:hAnsi="Arial" w:cs="Arial"/>
          <w:szCs w:val="24"/>
        </w:rPr>
        <w:t xml:space="preserve"> </w:t>
      </w:r>
      <w:r w:rsidR="007A76AE">
        <w:rPr>
          <w:rFonts w:ascii="Arial" w:hAnsi="Arial" w:cs="Arial"/>
          <w:szCs w:val="24"/>
        </w:rPr>
        <w:t xml:space="preserve">and Kaitlin </w:t>
      </w:r>
      <w:r w:rsidR="003370DF">
        <w:rPr>
          <w:rFonts w:ascii="Arial" w:hAnsi="Arial" w:cs="Arial"/>
          <w:szCs w:val="24"/>
        </w:rPr>
        <w:t>Evans</w:t>
      </w:r>
      <w:r w:rsidR="00C523B6">
        <w:rPr>
          <w:rFonts w:ascii="Arial" w:hAnsi="Arial" w:cs="Arial"/>
          <w:szCs w:val="24"/>
        </w:rPr>
        <w:t xml:space="preserve"> </w:t>
      </w:r>
      <w:r w:rsidR="0017462E">
        <w:rPr>
          <w:rFonts w:ascii="Arial" w:hAnsi="Arial" w:cs="Arial"/>
          <w:szCs w:val="24"/>
        </w:rPr>
        <w:t xml:space="preserve">via </w:t>
      </w:r>
      <w:hyperlink r:id="rId13" w:history="1">
        <w:r w:rsidR="0017462E" w:rsidRPr="00BC5F84">
          <w:rPr>
            <w:rStyle w:val="Hyperlink"/>
            <w:rFonts w:ascii="Arial" w:hAnsi="Arial" w:cs="Arial"/>
            <w:szCs w:val="24"/>
          </w:rPr>
          <w:t>cancrfa@iu.edu</w:t>
        </w:r>
      </w:hyperlink>
      <w:r w:rsidR="0017462E">
        <w:rPr>
          <w:rFonts w:ascii="Arial" w:hAnsi="Arial" w:cs="Arial"/>
          <w:szCs w:val="24"/>
        </w:rPr>
        <w:t xml:space="preserve"> </w:t>
      </w:r>
      <w:r>
        <w:rPr>
          <w:rFonts w:ascii="Arial" w:hAnsi="Arial" w:cs="Arial"/>
          <w:szCs w:val="24"/>
        </w:rPr>
        <w:t>for submission support (mapping/timeline) or</w:t>
      </w:r>
      <w:r w:rsidR="004018DC">
        <w:rPr>
          <w:rFonts w:ascii="Arial" w:hAnsi="Arial" w:cs="Arial"/>
          <w:szCs w:val="24"/>
        </w:rPr>
        <w:t xml:space="preserve"> Karen Pollok (</w:t>
      </w:r>
      <w:hyperlink r:id="rId14" w:history="1">
        <w:r w:rsidR="00683605" w:rsidRPr="00683605">
          <w:rPr>
            <w:rStyle w:val="Hyperlink"/>
            <w:rFonts w:ascii="Arial" w:hAnsi="Arial" w:cs="Arial"/>
            <w:szCs w:val="24"/>
          </w:rPr>
          <w:t>kpollok@iu.edu</w:t>
        </w:r>
      </w:hyperlink>
      <w:r w:rsidR="004018DC">
        <w:rPr>
          <w:rFonts w:ascii="Arial" w:hAnsi="Arial" w:cs="Arial"/>
          <w:szCs w:val="24"/>
        </w:rPr>
        <w:t xml:space="preserve">) </w:t>
      </w:r>
      <w:r>
        <w:rPr>
          <w:rFonts w:ascii="Arial" w:hAnsi="Arial" w:cs="Arial"/>
          <w:szCs w:val="24"/>
        </w:rPr>
        <w:t xml:space="preserve">for </w:t>
      </w:r>
      <w:r w:rsidR="00F70FA7">
        <w:rPr>
          <w:rFonts w:ascii="Arial" w:hAnsi="Arial" w:cs="Arial"/>
          <w:szCs w:val="24"/>
        </w:rPr>
        <w:t xml:space="preserve">RFA </w:t>
      </w:r>
      <w:r>
        <w:rPr>
          <w:rFonts w:ascii="Arial" w:hAnsi="Arial" w:cs="Arial"/>
          <w:szCs w:val="24"/>
        </w:rPr>
        <w:t>inquires.</w:t>
      </w:r>
    </w:p>
    <w:p w14:paraId="1BF04CFC" w14:textId="77777777" w:rsidR="008E4349" w:rsidRDefault="008E4349" w:rsidP="000519C9">
      <w:pPr>
        <w:rPr>
          <w:rFonts w:ascii="Arial" w:hAnsi="Arial" w:cs="Arial"/>
          <w:color w:val="000000"/>
        </w:rPr>
      </w:pPr>
    </w:p>
    <w:p w14:paraId="6CC61F62" w14:textId="71623E3E" w:rsidR="00487791" w:rsidRDefault="003370DF" w:rsidP="00487791">
      <w:pPr>
        <w:rPr>
          <w:rFonts w:ascii="Arial" w:hAnsi="Arial" w:cs="Arial"/>
        </w:rPr>
      </w:pPr>
      <w:r w:rsidRPr="003370DF">
        <w:rPr>
          <w:rFonts w:ascii="Arial" w:hAnsi="Arial" w:cs="Arial"/>
          <w:b/>
          <w:bCs/>
        </w:rPr>
        <w:t>Note:</w:t>
      </w:r>
      <w:r>
        <w:rPr>
          <w:rFonts w:ascii="Arial" w:hAnsi="Arial" w:cs="Arial"/>
        </w:rPr>
        <w:t xml:space="preserve"> A link to </w:t>
      </w:r>
      <w:r w:rsidR="006A0BB7">
        <w:rPr>
          <w:rFonts w:ascii="Arial" w:hAnsi="Arial" w:cs="Arial"/>
        </w:rPr>
        <w:t xml:space="preserve">the </w:t>
      </w:r>
      <w:proofErr w:type="spellStart"/>
      <w:r w:rsidR="006A0BB7">
        <w:rPr>
          <w:rFonts w:ascii="Arial" w:hAnsi="Arial" w:cs="Arial"/>
        </w:rPr>
        <w:t>WebCAMP</w:t>
      </w:r>
      <w:proofErr w:type="spellEnd"/>
      <w:r w:rsidR="006A0BB7">
        <w:rPr>
          <w:rFonts w:ascii="Arial" w:hAnsi="Arial" w:cs="Arial"/>
        </w:rPr>
        <w:t xml:space="preserve"> </w:t>
      </w:r>
      <w:r>
        <w:rPr>
          <w:rFonts w:ascii="Arial" w:hAnsi="Arial" w:cs="Arial"/>
        </w:rPr>
        <w:t xml:space="preserve">application submission portal will be provided to the PI upon approval of Notice of Intent to apply.  </w:t>
      </w:r>
      <w:r w:rsidR="006A0BB7" w:rsidRPr="00FB3F4A">
        <w:rPr>
          <w:rFonts w:ascii="Arial" w:hAnsi="Arial" w:cs="Arial"/>
        </w:rPr>
        <w:t xml:space="preserve">When completing your application, please be sure that you are using Google Chrome and select “IUSCCC” for the Center at the </w:t>
      </w:r>
      <w:proofErr w:type="spellStart"/>
      <w:r w:rsidR="006A0BB7" w:rsidRPr="00FB3F4A">
        <w:rPr>
          <w:rFonts w:ascii="Arial" w:hAnsi="Arial" w:cs="Arial"/>
        </w:rPr>
        <w:t>WebCAMP</w:t>
      </w:r>
      <w:proofErr w:type="spellEnd"/>
      <w:r w:rsidR="006A0BB7" w:rsidRPr="00FB3F4A">
        <w:rPr>
          <w:rFonts w:ascii="Arial" w:hAnsi="Arial" w:cs="Arial"/>
        </w:rPr>
        <w:t xml:space="preserve"> login page.</w:t>
      </w:r>
      <w:r w:rsidR="006A0BB7" w:rsidRPr="00D57098">
        <w:t> </w:t>
      </w:r>
    </w:p>
    <w:p w14:paraId="27FD6954" w14:textId="77777777" w:rsidR="00487791" w:rsidRDefault="00487791" w:rsidP="000519C9">
      <w:pPr>
        <w:rPr>
          <w:rFonts w:ascii="Arial" w:hAnsi="Arial" w:cs="Arial"/>
          <w:color w:val="000000"/>
        </w:rPr>
      </w:pPr>
    </w:p>
    <w:sectPr w:rsidR="00487791" w:rsidSect="00487791">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5F0F" w14:textId="77777777" w:rsidR="00B4500D" w:rsidRDefault="00B4500D" w:rsidP="00FC19BF">
      <w:r>
        <w:separator/>
      </w:r>
    </w:p>
  </w:endnote>
  <w:endnote w:type="continuationSeparator" w:id="0">
    <w:p w14:paraId="0E8E9386" w14:textId="77777777" w:rsidR="00B4500D" w:rsidRDefault="00B4500D" w:rsidP="00FC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2AA7" w14:textId="77777777" w:rsidR="00FC19BF" w:rsidRDefault="00FC19BF">
    <w:pPr>
      <w:pStyle w:val="Footer"/>
      <w:jc w:val="right"/>
    </w:pPr>
  </w:p>
  <w:p w14:paraId="73CE0A61" w14:textId="77777777" w:rsidR="00FC19BF" w:rsidRDefault="00FC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FDB6" w14:textId="77777777" w:rsidR="00B4500D" w:rsidRDefault="00B4500D" w:rsidP="00FC19BF">
      <w:r>
        <w:separator/>
      </w:r>
    </w:p>
  </w:footnote>
  <w:footnote w:type="continuationSeparator" w:id="0">
    <w:p w14:paraId="0B62BE80" w14:textId="77777777" w:rsidR="00B4500D" w:rsidRDefault="00B4500D" w:rsidP="00FC1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995"/>
    <w:multiLevelType w:val="hybridMultilevel"/>
    <w:tmpl w:val="63DC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E0AFE"/>
    <w:multiLevelType w:val="hybridMultilevel"/>
    <w:tmpl w:val="A9C699B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9903867"/>
    <w:multiLevelType w:val="hybridMultilevel"/>
    <w:tmpl w:val="1B0E32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20E011D"/>
    <w:multiLevelType w:val="multilevel"/>
    <w:tmpl w:val="DF5ED7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83257F6"/>
    <w:multiLevelType w:val="hybridMultilevel"/>
    <w:tmpl w:val="8DAE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C3EB9"/>
    <w:multiLevelType w:val="hybridMultilevel"/>
    <w:tmpl w:val="EB300F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6D843509"/>
    <w:multiLevelType w:val="hybridMultilevel"/>
    <w:tmpl w:val="94AAB7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36A7ED3"/>
    <w:multiLevelType w:val="hybridMultilevel"/>
    <w:tmpl w:val="39B40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170D23"/>
    <w:multiLevelType w:val="hybridMultilevel"/>
    <w:tmpl w:val="43C2E4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43024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516449">
    <w:abstractNumId w:val="8"/>
  </w:num>
  <w:num w:numId="3" w16cid:durableId="339431005">
    <w:abstractNumId w:val="6"/>
  </w:num>
  <w:num w:numId="4" w16cid:durableId="1315329517">
    <w:abstractNumId w:val="2"/>
  </w:num>
  <w:num w:numId="5" w16cid:durableId="1371880850">
    <w:abstractNumId w:val="1"/>
  </w:num>
  <w:num w:numId="6" w16cid:durableId="1094474316">
    <w:abstractNumId w:val="7"/>
  </w:num>
  <w:num w:numId="7" w16cid:durableId="718941482">
    <w:abstractNumId w:val="0"/>
  </w:num>
  <w:num w:numId="8" w16cid:durableId="862593522">
    <w:abstractNumId w:val="4"/>
  </w:num>
  <w:num w:numId="9" w16cid:durableId="1839072832">
    <w:abstractNumId w:val="3"/>
  </w:num>
  <w:num w:numId="10" w16cid:durableId="160445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97"/>
    <w:rsid w:val="00001715"/>
    <w:rsid w:val="0000615C"/>
    <w:rsid w:val="00030E96"/>
    <w:rsid w:val="0004025E"/>
    <w:rsid w:val="000519C9"/>
    <w:rsid w:val="000617FC"/>
    <w:rsid w:val="000861D5"/>
    <w:rsid w:val="0008637A"/>
    <w:rsid w:val="000B5E8F"/>
    <w:rsid w:val="000B6A3C"/>
    <w:rsid w:val="000C0220"/>
    <w:rsid w:val="000D0FCF"/>
    <w:rsid w:val="000D721A"/>
    <w:rsid w:val="000F0850"/>
    <w:rsid w:val="000F201D"/>
    <w:rsid w:val="00100C2C"/>
    <w:rsid w:val="00110F3D"/>
    <w:rsid w:val="00113DD1"/>
    <w:rsid w:val="00127188"/>
    <w:rsid w:val="0015182C"/>
    <w:rsid w:val="001565DB"/>
    <w:rsid w:val="0017462E"/>
    <w:rsid w:val="001B1F19"/>
    <w:rsid w:val="001C7543"/>
    <w:rsid w:val="001D7553"/>
    <w:rsid w:val="002236BD"/>
    <w:rsid w:val="00262282"/>
    <w:rsid w:val="00262C33"/>
    <w:rsid w:val="00284A4A"/>
    <w:rsid w:val="00293AB8"/>
    <w:rsid w:val="002A3DF2"/>
    <w:rsid w:val="002A474D"/>
    <w:rsid w:val="002D22A9"/>
    <w:rsid w:val="002F7A1E"/>
    <w:rsid w:val="00310559"/>
    <w:rsid w:val="003370DF"/>
    <w:rsid w:val="00341A20"/>
    <w:rsid w:val="003679B0"/>
    <w:rsid w:val="00371820"/>
    <w:rsid w:val="00373EED"/>
    <w:rsid w:val="00390AB3"/>
    <w:rsid w:val="003A5952"/>
    <w:rsid w:val="003C09A6"/>
    <w:rsid w:val="003E770F"/>
    <w:rsid w:val="004018DC"/>
    <w:rsid w:val="00433BA3"/>
    <w:rsid w:val="004372E3"/>
    <w:rsid w:val="004818CC"/>
    <w:rsid w:val="00487791"/>
    <w:rsid w:val="004B1DDE"/>
    <w:rsid w:val="004D7F3A"/>
    <w:rsid w:val="004E383B"/>
    <w:rsid w:val="00533377"/>
    <w:rsid w:val="005971BE"/>
    <w:rsid w:val="005D5FED"/>
    <w:rsid w:val="005F2F8E"/>
    <w:rsid w:val="005F5FAB"/>
    <w:rsid w:val="006259BB"/>
    <w:rsid w:val="00626648"/>
    <w:rsid w:val="00647AE2"/>
    <w:rsid w:val="00683605"/>
    <w:rsid w:val="006A0BB7"/>
    <w:rsid w:val="006B412E"/>
    <w:rsid w:val="006C0CEB"/>
    <w:rsid w:val="006C7986"/>
    <w:rsid w:val="006D76F7"/>
    <w:rsid w:val="006F59BA"/>
    <w:rsid w:val="006F78DC"/>
    <w:rsid w:val="0070138A"/>
    <w:rsid w:val="00715946"/>
    <w:rsid w:val="00716897"/>
    <w:rsid w:val="007362ED"/>
    <w:rsid w:val="00780AF7"/>
    <w:rsid w:val="00793CD6"/>
    <w:rsid w:val="00796CF8"/>
    <w:rsid w:val="007A477E"/>
    <w:rsid w:val="007A76AE"/>
    <w:rsid w:val="007C443D"/>
    <w:rsid w:val="007D1A75"/>
    <w:rsid w:val="007E45DF"/>
    <w:rsid w:val="00817D92"/>
    <w:rsid w:val="00833F4F"/>
    <w:rsid w:val="00847B37"/>
    <w:rsid w:val="008513AF"/>
    <w:rsid w:val="00852CFB"/>
    <w:rsid w:val="00873D7A"/>
    <w:rsid w:val="008D7BCE"/>
    <w:rsid w:val="008E4349"/>
    <w:rsid w:val="00923FD8"/>
    <w:rsid w:val="00942C19"/>
    <w:rsid w:val="00957050"/>
    <w:rsid w:val="00983413"/>
    <w:rsid w:val="009A168B"/>
    <w:rsid w:val="009B15DF"/>
    <w:rsid w:val="009B2FFA"/>
    <w:rsid w:val="009F12B5"/>
    <w:rsid w:val="009F5EC9"/>
    <w:rsid w:val="00A020F8"/>
    <w:rsid w:val="00A06BBA"/>
    <w:rsid w:val="00A21687"/>
    <w:rsid w:val="00A351E1"/>
    <w:rsid w:val="00A65322"/>
    <w:rsid w:val="00A713ED"/>
    <w:rsid w:val="00A9189F"/>
    <w:rsid w:val="00A96C71"/>
    <w:rsid w:val="00AA7258"/>
    <w:rsid w:val="00AB70DE"/>
    <w:rsid w:val="00AE1A4D"/>
    <w:rsid w:val="00AF1360"/>
    <w:rsid w:val="00B01324"/>
    <w:rsid w:val="00B1168A"/>
    <w:rsid w:val="00B27CB1"/>
    <w:rsid w:val="00B4019F"/>
    <w:rsid w:val="00B4500D"/>
    <w:rsid w:val="00B45939"/>
    <w:rsid w:val="00B51AF3"/>
    <w:rsid w:val="00B715C8"/>
    <w:rsid w:val="00B719D6"/>
    <w:rsid w:val="00B75A6C"/>
    <w:rsid w:val="00B8231C"/>
    <w:rsid w:val="00B848F4"/>
    <w:rsid w:val="00B91A23"/>
    <w:rsid w:val="00BB011B"/>
    <w:rsid w:val="00BF0101"/>
    <w:rsid w:val="00BF03CB"/>
    <w:rsid w:val="00BF08BC"/>
    <w:rsid w:val="00C00BCB"/>
    <w:rsid w:val="00C10064"/>
    <w:rsid w:val="00C4287C"/>
    <w:rsid w:val="00C523B6"/>
    <w:rsid w:val="00C56BDB"/>
    <w:rsid w:val="00C61906"/>
    <w:rsid w:val="00C644F0"/>
    <w:rsid w:val="00C656D1"/>
    <w:rsid w:val="00C716EC"/>
    <w:rsid w:val="00C8446C"/>
    <w:rsid w:val="00C9239B"/>
    <w:rsid w:val="00CD4FDA"/>
    <w:rsid w:val="00CD73DE"/>
    <w:rsid w:val="00CE1666"/>
    <w:rsid w:val="00D05B83"/>
    <w:rsid w:val="00D21748"/>
    <w:rsid w:val="00D2668A"/>
    <w:rsid w:val="00D337FC"/>
    <w:rsid w:val="00D43265"/>
    <w:rsid w:val="00D4442C"/>
    <w:rsid w:val="00D61805"/>
    <w:rsid w:val="00D80E2B"/>
    <w:rsid w:val="00D8695D"/>
    <w:rsid w:val="00DB5102"/>
    <w:rsid w:val="00DB5A9E"/>
    <w:rsid w:val="00DB77C3"/>
    <w:rsid w:val="00DD7F85"/>
    <w:rsid w:val="00E1684E"/>
    <w:rsid w:val="00E36D6D"/>
    <w:rsid w:val="00E52064"/>
    <w:rsid w:val="00E53018"/>
    <w:rsid w:val="00E56E10"/>
    <w:rsid w:val="00E82160"/>
    <w:rsid w:val="00E834F0"/>
    <w:rsid w:val="00E84332"/>
    <w:rsid w:val="00E92F21"/>
    <w:rsid w:val="00E9422A"/>
    <w:rsid w:val="00EB397A"/>
    <w:rsid w:val="00EB780A"/>
    <w:rsid w:val="00EC7513"/>
    <w:rsid w:val="00ED19BF"/>
    <w:rsid w:val="00ED3E2F"/>
    <w:rsid w:val="00ED6168"/>
    <w:rsid w:val="00ED761B"/>
    <w:rsid w:val="00F0261E"/>
    <w:rsid w:val="00F22F48"/>
    <w:rsid w:val="00F464C2"/>
    <w:rsid w:val="00F70FA7"/>
    <w:rsid w:val="00F832FE"/>
    <w:rsid w:val="00FB3F4A"/>
    <w:rsid w:val="00FC19BF"/>
    <w:rsid w:val="00FC3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1E405"/>
  <w15:docId w15:val="{6731C842-267B-4F91-99CB-F7E06DC9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9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897"/>
    <w:rPr>
      <w:color w:val="0000FF"/>
      <w:u w:val="single"/>
    </w:rPr>
  </w:style>
  <w:style w:type="paragraph" w:styleId="ListParagraph">
    <w:name w:val="List Paragraph"/>
    <w:basedOn w:val="Normal"/>
    <w:uiPriority w:val="34"/>
    <w:qFormat/>
    <w:rsid w:val="003C09A6"/>
    <w:pPr>
      <w:ind w:left="720"/>
      <w:contextualSpacing/>
    </w:pPr>
  </w:style>
  <w:style w:type="character" w:styleId="CommentReference">
    <w:name w:val="annotation reference"/>
    <w:basedOn w:val="DefaultParagraphFont"/>
    <w:uiPriority w:val="99"/>
    <w:semiHidden/>
    <w:unhideWhenUsed/>
    <w:rsid w:val="00D05B83"/>
    <w:rPr>
      <w:sz w:val="16"/>
      <w:szCs w:val="16"/>
    </w:rPr>
  </w:style>
  <w:style w:type="paragraph" w:styleId="CommentText">
    <w:name w:val="annotation text"/>
    <w:basedOn w:val="Normal"/>
    <w:link w:val="CommentTextChar"/>
    <w:uiPriority w:val="99"/>
    <w:unhideWhenUsed/>
    <w:rsid w:val="00D05B83"/>
    <w:rPr>
      <w:sz w:val="20"/>
      <w:szCs w:val="20"/>
    </w:rPr>
  </w:style>
  <w:style w:type="character" w:customStyle="1" w:styleId="CommentTextChar">
    <w:name w:val="Comment Text Char"/>
    <w:basedOn w:val="DefaultParagraphFont"/>
    <w:link w:val="CommentText"/>
    <w:uiPriority w:val="99"/>
    <w:rsid w:val="00D05B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5B83"/>
    <w:rPr>
      <w:b/>
      <w:bCs/>
    </w:rPr>
  </w:style>
  <w:style w:type="character" w:customStyle="1" w:styleId="CommentSubjectChar">
    <w:name w:val="Comment Subject Char"/>
    <w:basedOn w:val="CommentTextChar"/>
    <w:link w:val="CommentSubject"/>
    <w:uiPriority w:val="99"/>
    <w:semiHidden/>
    <w:rsid w:val="00D05B8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05B83"/>
    <w:rPr>
      <w:rFonts w:ascii="Tahoma" w:hAnsi="Tahoma" w:cs="Tahoma"/>
      <w:sz w:val="16"/>
      <w:szCs w:val="16"/>
    </w:rPr>
  </w:style>
  <w:style w:type="character" w:customStyle="1" w:styleId="BalloonTextChar">
    <w:name w:val="Balloon Text Char"/>
    <w:basedOn w:val="DefaultParagraphFont"/>
    <w:link w:val="BalloonText"/>
    <w:uiPriority w:val="99"/>
    <w:semiHidden/>
    <w:rsid w:val="00D05B83"/>
    <w:rPr>
      <w:rFonts w:ascii="Tahoma" w:eastAsia="Calibri" w:hAnsi="Tahoma" w:cs="Tahoma"/>
      <w:sz w:val="16"/>
      <w:szCs w:val="16"/>
    </w:rPr>
  </w:style>
  <w:style w:type="paragraph" w:customStyle="1" w:styleId="regulartext">
    <w:name w:val="regulartext"/>
    <w:basedOn w:val="Normal"/>
    <w:rsid w:val="00A020F8"/>
    <w:pPr>
      <w:spacing w:before="100" w:beforeAutospacing="1" w:after="100" w:afterAutospacing="1"/>
    </w:pPr>
    <w:rPr>
      <w:rFonts w:ascii="Arial" w:eastAsia="Times New Roman" w:hAnsi="Arial" w:cs="Arial"/>
      <w:color w:val="000000"/>
      <w:sz w:val="24"/>
      <w:szCs w:val="24"/>
    </w:rPr>
  </w:style>
  <w:style w:type="paragraph" w:styleId="Revision">
    <w:name w:val="Revision"/>
    <w:hidden/>
    <w:uiPriority w:val="99"/>
    <w:semiHidden/>
    <w:rsid w:val="002F7A1E"/>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2F7A1E"/>
    <w:rPr>
      <w:color w:val="800080" w:themeColor="followedHyperlink"/>
      <w:u w:val="single"/>
    </w:rPr>
  </w:style>
  <w:style w:type="paragraph" w:styleId="Header">
    <w:name w:val="header"/>
    <w:basedOn w:val="Normal"/>
    <w:link w:val="HeaderChar"/>
    <w:uiPriority w:val="99"/>
    <w:unhideWhenUsed/>
    <w:rsid w:val="00FC19BF"/>
    <w:pPr>
      <w:tabs>
        <w:tab w:val="center" w:pos="4680"/>
        <w:tab w:val="right" w:pos="9360"/>
      </w:tabs>
    </w:pPr>
  </w:style>
  <w:style w:type="character" w:customStyle="1" w:styleId="HeaderChar">
    <w:name w:val="Header Char"/>
    <w:basedOn w:val="DefaultParagraphFont"/>
    <w:link w:val="Header"/>
    <w:uiPriority w:val="99"/>
    <w:rsid w:val="00FC19BF"/>
    <w:rPr>
      <w:rFonts w:ascii="Calibri" w:eastAsia="Calibri" w:hAnsi="Calibri" w:cs="Calibri"/>
    </w:rPr>
  </w:style>
  <w:style w:type="paragraph" w:styleId="Footer">
    <w:name w:val="footer"/>
    <w:basedOn w:val="Normal"/>
    <w:link w:val="FooterChar"/>
    <w:uiPriority w:val="99"/>
    <w:unhideWhenUsed/>
    <w:rsid w:val="00FC19BF"/>
    <w:pPr>
      <w:tabs>
        <w:tab w:val="center" w:pos="4680"/>
        <w:tab w:val="right" w:pos="9360"/>
      </w:tabs>
    </w:pPr>
  </w:style>
  <w:style w:type="character" w:customStyle="1" w:styleId="FooterChar">
    <w:name w:val="Footer Char"/>
    <w:basedOn w:val="DefaultParagraphFont"/>
    <w:link w:val="Footer"/>
    <w:uiPriority w:val="99"/>
    <w:rsid w:val="00FC19BF"/>
    <w:rPr>
      <w:rFonts w:ascii="Calibri" w:eastAsia="Calibri" w:hAnsi="Calibri" w:cs="Calibri"/>
    </w:rPr>
  </w:style>
  <w:style w:type="character" w:styleId="UnresolvedMention">
    <w:name w:val="Unresolved Mention"/>
    <w:basedOn w:val="DefaultParagraphFont"/>
    <w:uiPriority w:val="99"/>
    <w:semiHidden/>
    <w:unhideWhenUsed/>
    <w:rsid w:val="00C52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0054">
      <w:bodyDiv w:val="1"/>
      <w:marLeft w:val="0"/>
      <w:marRight w:val="0"/>
      <w:marTop w:val="0"/>
      <w:marBottom w:val="0"/>
      <w:divBdr>
        <w:top w:val="none" w:sz="0" w:space="0" w:color="auto"/>
        <w:left w:val="none" w:sz="0" w:space="0" w:color="auto"/>
        <w:bottom w:val="none" w:sz="0" w:space="0" w:color="auto"/>
        <w:right w:val="none" w:sz="0" w:space="0" w:color="auto"/>
      </w:divBdr>
    </w:div>
    <w:div w:id="9023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ncrfa@i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ncrfa@i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iu.edu/funding-proposals/funding/opportunities/support-program/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pollok@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AEEB98332B946A981DBC6DDB1A747" ma:contentTypeVersion="3" ma:contentTypeDescription="Create a new document." ma:contentTypeScope="" ma:versionID="af5760be98b4384aeaec115d2d5fad3d">
  <xsd:schema xmlns:xsd="http://www.w3.org/2001/XMLSchema" xmlns:xs="http://www.w3.org/2001/XMLSchema" xmlns:p="http://schemas.microsoft.com/office/2006/metadata/properties" xmlns:ns2="a9fd0a45-7e76-458f-8af4-0eadb4c131ae" targetNamespace="http://schemas.microsoft.com/office/2006/metadata/properties" ma:root="true" ma:fieldsID="afa83a323511e1a726d0e50ea5ffcbbb" ns2:_="">
    <xsd:import namespace="a9fd0a45-7e76-458f-8af4-0eadb4c131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d0a45-7e76-458f-8af4-0eadb4c13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0D7F2-91B0-4B99-BE3B-ECD4339D443E}"/>
</file>

<file path=customXml/itemProps2.xml><?xml version="1.0" encoding="utf-8"?>
<ds:datastoreItem xmlns:ds="http://schemas.openxmlformats.org/officeDocument/2006/customXml" ds:itemID="{19D639E8-6828-4E9E-9C7A-CB4EA2304ACB}">
  <ds:schemaRefs>
    <ds:schemaRef ds:uri="http://schemas.microsoft.com/sharepoint/v3/contenttype/forms"/>
  </ds:schemaRefs>
</ds:datastoreItem>
</file>

<file path=customXml/itemProps3.xml><?xml version="1.0" encoding="utf-8"?>
<ds:datastoreItem xmlns:ds="http://schemas.openxmlformats.org/officeDocument/2006/customXml" ds:itemID="{0F8336A8-4EB4-CC47-9536-333C20B1FDA4}">
  <ds:schemaRefs>
    <ds:schemaRef ds:uri="http://schemas.openxmlformats.org/officeDocument/2006/bibliography"/>
  </ds:schemaRefs>
</ds:datastoreItem>
</file>

<file path=customXml/itemProps4.xml><?xml version="1.0" encoding="utf-8"?>
<ds:datastoreItem xmlns:ds="http://schemas.openxmlformats.org/officeDocument/2006/customXml" ds:itemID="{2C3D4488-9A31-4725-91E4-C69E49ABFA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4489</Characters>
  <Application>Microsoft Office Word</Application>
  <DocSecurity>0</DocSecurity>
  <Lines>89</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Kaitlin N</dc:creator>
  <cp:lastModifiedBy>Evans, Kaitlin N</cp:lastModifiedBy>
  <cp:revision>3</cp:revision>
  <cp:lastPrinted>2019-08-27T14:34:00Z</cp:lastPrinted>
  <dcterms:created xsi:type="dcterms:W3CDTF">2026-04-23T03:09:00Z</dcterms:created>
  <dcterms:modified xsi:type="dcterms:W3CDTF">2026-04-23T03:11:00Z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0x0101000A0AEEB98332B946A981DBC6DDB1A747</vt:lpwstr>
  </property>
</Properties>
</file>