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07F6" w14:textId="77777777" w:rsidR="000B0AD7"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Indiana Clinical and Translational Sciences Institute (CTSI)</w:t>
      </w:r>
    </w:p>
    <w:p w14:paraId="25338E6E" w14:textId="27C5FF95" w:rsidR="007C5AFC" w:rsidRDefault="005C18B5" w:rsidP="007C5AFC">
      <w:pPr>
        <w:pStyle w:val="NoSpacing"/>
        <w:jc w:val="center"/>
        <w:rPr>
          <w:rFonts w:ascii="Arial" w:hAnsi="Arial" w:cs="Arial"/>
          <w:b/>
          <w:sz w:val="28"/>
          <w:szCs w:val="28"/>
        </w:rPr>
      </w:pPr>
      <w:r w:rsidRPr="00FB0D6B">
        <w:rPr>
          <w:rFonts w:ascii="Arial" w:hAnsi="Arial" w:cs="Arial"/>
          <w:b/>
          <w:sz w:val="28"/>
          <w:szCs w:val="28"/>
        </w:rPr>
        <w:t>K</w:t>
      </w:r>
      <w:r w:rsidR="002010A6">
        <w:rPr>
          <w:rFonts w:ascii="Arial" w:hAnsi="Arial" w:cs="Arial"/>
          <w:b/>
          <w:sz w:val="28"/>
          <w:szCs w:val="28"/>
        </w:rPr>
        <w:t>1</w:t>
      </w:r>
      <w:r w:rsidRPr="00FB0D6B">
        <w:rPr>
          <w:rFonts w:ascii="Arial" w:hAnsi="Arial" w:cs="Arial"/>
          <w:b/>
          <w:sz w:val="28"/>
          <w:szCs w:val="28"/>
        </w:rPr>
        <w:t xml:space="preserve">2 </w:t>
      </w:r>
      <w:r w:rsidR="000A097A">
        <w:rPr>
          <w:rFonts w:ascii="Arial" w:hAnsi="Arial" w:cs="Arial"/>
          <w:b/>
          <w:sz w:val="28"/>
          <w:szCs w:val="28"/>
        </w:rPr>
        <w:t>Early Career</w:t>
      </w:r>
      <w:r w:rsidR="000A097A" w:rsidRPr="00FB0D6B">
        <w:rPr>
          <w:rFonts w:ascii="Arial" w:hAnsi="Arial" w:cs="Arial"/>
          <w:b/>
          <w:sz w:val="28"/>
          <w:szCs w:val="28"/>
        </w:rPr>
        <w:t xml:space="preserve"> </w:t>
      </w:r>
      <w:r w:rsidRPr="00FB0D6B">
        <w:rPr>
          <w:rFonts w:ascii="Arial" w:hAnsi="Arial" w:cs="Arial"/>
          <w:b/>
          <w:sz w:val="28"/>
          <w:szCs w:val="28"/>
        </w:rPr>
        <w:t xml:space="preserve">Investigator Awards in </w:t>
      </w:r>
    </w:p>
    <w:p w14:paraId="57DC70F6" w14:textId="000399E5" w:rsidR="005C18B5"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Clinical – Translational Research</w:t>
      </w:r>
    </w:p>
    <w:p w14:paraId="3EE66C4D" w14:textId="77777777" w:rsidR="005C18B5" w:rsidRPr="00FB0D6B" w:rsidRDefault="005C18B5" w:rsidP="005C18B5">
      <w:pPr>
        <w:pStyle w:val="NoSpacing"/>
        <w:jc w:val="center"/>
        <w:rPr>
          <w:rFonts w:ascii="Arial" w:hAnsi="Arial" w:cs="Arial"/>
          <w:b/>
          <w:sz w:val="28"/>
          <w:szCs w:val="28"/>
        </w:rPr>
      </w:pPr>
    </w:p>
    <w:p w14:paraId="28D5A522" w14:textId="77777777"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14:paraId="272CD70E" w14:textId="4A01F528" w:rsidR="005C18B5" w:rsidRDefault="005C18B5" w:rsidP="005C18B5">
      <w:pPr>
        <w:jc w:val="center"/>
        <w:rPr>
          <w:rFonts w:ascii="Arial" w:hAnsi="Arial" w:cs="Arial"/>
          <w:b/>
          <w:color w:val="FF0000"/>
          <w:u w:val="single"/>
        </w:rPr>
      </w:pPr>
      <w:r w:rsidRPr="00FB0D6B">
        <w:rPr>
          <w:rFonts w:ascii="Arial" w:hAnsi="Arial" w:cs="Arial"/>
          <w:b/>
          <w:color w:val="FF0000"/>
          <w:u w:val="single"/>
        </w:rPr>
        <w:t xml:space="preserve">Submission deadline is </w:t>
      </w:r>
      <w:r w:rsidR="00CE18D4">
        <w:rPr>
          <w:rFonts w:ascii="Arial" w:hAnsi="Arial" w:cs="Arial"/>
          <w:b/>
          <w:color w:val="FF0000"/>
          <w:u w:val="single"/>
        </w:rPr>
        <w:t xml:space="preserve">11:59 PM </w:t>
      </w:r>
      <w:r w:rsidRPr="00FB0D6B">
        <w:rPr>
          <w:rFonts w:ascii="Arial" w:hAnsi="Arial" w:cs="Arial"/>
          <w:b/>
          <w:color w:val="FF0000"/>
          <w:u w:val="single"/>
        </w:rPr>
        <w:t xml:space="preserve">January </w:t>
      </w:r>
      <w:r w:rsidR="000A097A">
        <w:rPr>
          <w:rFonts w:ascii="Arial" w:hAnsi="Arial" w:cs="Arial"/>
          <w:b/>
          <w:color w:val="FF0000"/>
          <w:u w:val="single"/>
        </w:rPr>
        <w:t>5</w:t>
      </w:r>
      <w:r w:rsidRPr="00CE18D4">
        <w:rPr>
          <w:rFonts w:ascii="Arial" w:hAnsi="Arial" w:cs="Arial"/>
          <w:b/>
          <w:color w:val="FF0000"/>
          <w:u w:val="single"/>
        </w:rPr>
        <w:t>,</w:t>
      </w:r>
      <w:r w:rsidRPr="00FB0D6B">
        <w:rPr>
          <w:rFonts w:ascii="Arial" w:hAnsi="Arial" w:cs="Arial"/>
          <w:b/>
          <w:color w:val="FF0000"/>
          <w:u w:val="single"/>
        </w:rPr>
        <w:t xml:space="preserve"> </w:t>
      </w:r>
      <w:r w:rsidR="000A097A" w:rsidRPr="00FB0D6B">
        <w:rPr>
          <w:rFonts w:ascii="Arial" w:hAnsi="Arial" w:cs="Arial"/>
          <w:b/>
          <w:color w:val="FF0000"/>
          <w:u w:val="single"/>
        </w:rPr>
        <w:t>202</w:t>
      </w:r>
      <w:r w:rsidR="00C050A4">
        <w:rPr>
          <w:rFonts w:ascii="Arial" w:hAnsi="Arial" w:cs="Arial"/>
          <w:b/>
          <w:color w:val="FF0000"/>
          <w:u w:val="single"/>
        </w:rPr>
        <w:t>3</w:t>
      </w:r>
    </w:p>
    <w:p w14:paraId="7E42F56C" w14:textId="77777777" w:rsidR="004C20FF" w:rsidRPr="00FB0D6B" w:rsidRDefault="004C20FF" w:rsidP="005C18B5">
      <w:pPr>
        <w:jc w:val="center"/>
        <w:rPr>
          <w:rFonts w:ascii="Arial" w:hAnsi="Arial" w:cs="Arial"/>
          <w:b/>
          <w:color w:val="FF0000"/>
          <w:u w:val="single"/>
        </w:rPr>
      </w:pPr>
    </w:p>
    <w:p w14:paraId="69CE190F" w14:textId="7839CE0E" w:rsidR="005C18B5" w:rsidRDefault="005C18B5" w:rsidP="005C18B5">
      <w:pPr>
        <w:rPr>
          <w:rFonts w:ascii="Arial" w:hAnsi="Arial" w:cs="Arial"/>
          <w:b/>
        </w:rPr>
      </w:pPr>
      <w:r w:rsidRPr="00FB0D6B">
        <w:rPr>
          <w:rFonts w:ascii="Arial" w:hAnsi="Arial" w:cs="Arial"/>
          <w:b/>
        </w:rPr>
        <w:t>Include all materials listed on the “</w:t>
      </w:r>
      <w:r w:rsidRPr="00FB0D6B">
        <w:rPr>
          <w:rFonts w:ascii="Arial" w:hAnsi="Arial" w:cs="Arial"/>
          <w:b/>
          <w:i/>
        </w:rPr>
        <w:t>Background and Instructions</w:t>
      </w:r>
      <w:r w:rsidRPr="00FB0D6B">
        <w:rPr>
          <w:rFonts w:ascii="Arial" w:hAnsi="Arial" w:cs="Arial"/>
          <w:b/>
        </w:rPr>
        <w:t xml:space="preserve">” document, page </w:t>
      </w:r>
      <w:r w:rsidR="002010A6">
        <w:rPr>
          <w:rFonts w:ascii="Arial" w:hAnsi="Arial" w:cs="Arial"/>
          <w:b/>
        </w:rPr>
        <w:t>5</w:t>
      </w:r>
      <w:r w:rsidRPr="00DF269E">
        <w:rPr>
          <w:rFonts w:ascii="Arial" w:hAnsi="Arial" w:cs="Arial"/>
          <w:b/>
        </w:rPr>
        <w:t>,</w:t>
      </w:r>
      <w:r w:rsidRPr="00FB0D6B">
        <w:rPr>
          <w:rFonts w:ascii="Arial" w:hAnsi="Arial" w:cs="Arial"/>
          <w:b/>
        </w:rPr>
        <w:t xml:space="preserve"> </w:t>
      </w:r>
      <w:r w:rsidRPr="00854F21">
        <w:rPr>
          <w:rFonts w:ascii="Arial" w:hAnsi="Arial" w:cs="Arial"/>
          <w:b/>
          <w:i/>
        </w:rPr>
        <w:t>Instructions for Submission</w:t>
      </w:r>
      <w:r w:rsidRPr="00FB0D6B">
        <w:rPr>
          <w:rFonts w:ascii="Arial" w:hAnsi="Arial" w:cs="Arial"/>
          <w:b/>
        </w:rPr>
        <w:t xml:space="preserve">, </w:t>
      </w:r>
      <w:r w:rsidR="002010A6" w:rsidRPr="002010A6">
        <w:rPr>
          <w:rFonts w:ascii="Arial" w:hAnsi="Arial" w:cs="Arial"/>
          <w:b/>
          <w:i/>
          <w:iCs/>
        </w:rPr>
        <w:t>application checklist</w:t>
      </w:r>
      <w:r w:rsidR="002010A6">
        <w:rPr>
          <w:rFonts w:ascii="Arial" w:hAnsi="Arial" w:cs="Arial"/>
          <w:b/>
        </w:rPr>
        <w:t xml:space="preserve"> </w:t>
      </w:r>
      <w:r w:rsidR="002010A6">
        <w:rPr>
          <w:rFonts w:ascii="Arial" w:hAnsi="Arial" w:cs="Arial"/>
          <w:b/>
          <w:u w:val="single"/>
        </w:rPr>
        <w:t>as separate PDF</w:t>
      </w:r>
      <w:r w:rsidRPr="00FB0D6B">
        <w:rPr>
          <w:rFonts w:ascii="Arial" w:hAnsi="Arial" w:cs="Arial"/>
          <w:b/>
          <w:u w:val="single"/>
        </w:rPr>
        <w:t xml:space="preserve"> file</w:t>
      </w:r>
      <w:r w:rsidR="002010A6">
        <w:rPr>
          <w:rFonts w:ascii="Arial" w:hAnsi="Arial" w:cs="Arial"/>
          <w:b/>
          <w:u w:val="single"/>
        </w:rPr>
        <w:t>s</w:t>
      </w:r>
      <w:r w:rsidRPr="00FB0D6B">
        <w:rPr>
          <w:rFonts w:ascii="Arial" w:hAnsi="Arial" w:cs="Arial"/>
          <w:b/>
          <w:u w:val="single"/>
        </w:rPr>
        <w:t xml:space="preserve"> and upload to WebCAMP</w:t>
      </w:r>
      <w:r w:rsidRPr="00FB0D6B">
        <w:rPr>
          <w:rFonts w:ascii="Arial" w:hAnsi="Arial" w:cs="Arial"/>
          <w:b/>
        </w:rPr>
        <w:t>.</w:t>
      </w:r>
    </w:p>
    <w:p w14:paraId="22A432C9" w14:textId="77777777" w:rsidR="004C20FF" w:rsidRPr="00FB0D6B" w:rsidRDefault="004C20FF" w:rsidP="005C18B5">
      <w:pPr>
        <w:rPr>
          <w:rFonts w:ascii="Arial" w:hAnsi="Arial" w:cs="Arial"/>
          <w:b/>
        </w:rPr>
      </w:pPr>
    </w:p>
    <w:p w14:paraId="103D16CC" w14:textId="4F2C82BE"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w:t>
      </w:r>
      <w:r w:rsidR="00731FA5">
        <w:rPr>
          <w:rFonts w:ascii="Arial" w:hAnsi="Arial" w:cs="Arial"/>
          <w:b/>
          <w:i/>
          <w:sz w:val="22"/>
          <w:szCs w:val="22"/>
        </w:rPr>
        <w:t>10</w:t>
      </w:r>
      <w:r w:rsidR="00731FA5" w:rsidRPr="00FB0D6B">
        <w:rPr>
          <w:rFonts w:ascii="Arial" w:hAnsi="Arial" w:cs="Arial"/>
          <w:b/>
          <w:i/>
          <w:sz w:val="22"/>
          <w:szCs w:val="22"/>
        </w:rPr>
        <w:t xml:space="preserve"> </w:t>
      </w:r>
      <w:r w:rsidRPr="00FB0D6B">
        <w:rPr>
          <w:rFonts w:ascii="Arial" w:hAnsi="Arial" w:cs="Arial"/>
          <w:b/>
          <w:i/>
          <w:sz w:val="22"/>
          <w:szCs w:val="22"/>
        </w:rPr>
        <w:t xml:space="preserve">to </w:t>
      </w:r>
      <w:r w:rsidR="00731FA5">
        <w:rPr>
          <w:rFonts w:ascii="Arial" w:hAnsi="Arial" w:cs="Arial"/>
          <w:b/>
          <w:i/>
          <w:sz w:val="22"/>
          <w:szCs w:val="22"/>
          <w:u w:val="single"/>
        </w:rPr>
        <w:t>seven</w:t>
      </w:r>
      <w:r w:rsidR="00731FA5" w:rsidRPr="00F16DE8">
        <w:rPr>
          <w:rFonts w:ascii="Arial" w:hAnsi="Arial" w:cs="Arial"/>
          <w:b/>
          <w:i/>
          <w:sz w:val="22"/>
          <w:szCs w:val="22"/>
          <w:u w:val="single"/>
        </w:rPr>
        <w:t xml:space="preserve"> </w:t>
      </w:r>
      <w:r w:rsidRPr="00F16DE8">
        <w:rPr>
          <w:rFonts w:ascii="Arial" w:hAnsi="Arial" w:cs="Arial"/>
          <w:b/>
          <w:i/>
          <w:sz w:val="22"/>
          <w:szCs w:val="22"/>
          <w:u w:val="single"/>
        </w:rPr>
        <w:t>pages</w:t>
      </w:r>
      <w:r w:rsidRPr="00FB0D6B">
        <w:rPr>
          <w:rFonts w:ascii="Arial" w:hAnsi="Arial" w:cs="Arial"/>
          <w:b/>
          <w:i/>
          <w:sz w:val="22"/>
          <w:szCs w:val="22"/>
        </w:rPr>
        <w:t xml:space="preserve">***  </w:t>
      </w:r>
    </w:p>
    <w:p w14:paraId="12A0586B" w14:textId="6C5C34A9" w:rsidR="005C18B5" w:rsidRPr="00854F21" w:rsidRDefault="005C18B5" w:rsidP="005C18B5">
      <w:pPr>
        <w:pStyle w:val="BodyText2"/>
        <w:spacing w:after="0" w:line="240" w:lineRule="auto"/>
        <w:jc w:val="both"/>
        <w:rPr>
          <w:rFonts w:ascii="Arial" w:eastAsiaTheme="minorHAnsi" w:hAnsi="Arial" w:cs="Arial"/>
          <w:b/>
          <w:sz w:val="22"/>
          <w:szCs w:val="22"/>
        </w:rPr>
      </w:pPr>
      <w:r w:rsidRPr="00FB0D6B">
        <w:rPr>
          <w:rFonts w:ascii="Arial" w:hAnsi="Arial" w:cs="Arial"/>
          <w:b/>
          <w:i/>
          <w:sz w:val="22"/>
          <w:szCs w:val="22"/>
        </w:rPr>
        <w:t xml:space="preserve">Use no smaller than </w:t>
      </w:r>
      <w:r w:rsidRPr="002010A6">
        <w:rPr>
          <w:rFonts w:ascii="Arial" w:hAnsi="Arial" w:cs="Arial"/>
          <w:b/>
          <w:i/>
          <w:sz w:val="22"/>
          <w:szCs w:val="22"/>
          <w:u w:val="single"/>
        </w:rPr>
        <w:t>11</w:t>
      </w:r>
      <w:r w:rsidR="002010A6">
        <w:rPr>
          <w:rFonts w:ascii="Arial" w:hAnsi="Arial" w:cs="Arial"/>
          <w:b/>
          <w:i/>
          <w:sz w:val="22"/>
          <w:szCs w:val="22"/>
          <w:u w:val="single"/>
        </w:rPr>
        <w:t>-</w:t>
      </w:r>
      <w:r w:rsidR="00854F21" w:rsidRPr="002010A6">
        <w:rPr>
          <w:rFonts w:ascii="Arial" w:hAnsi="Arial" w:cs="Arial"/>
          <w:b/>
          <w:i/>
          <w:sz w:val="22"/>
          <w:szCs w:val="22"/>
          <w:u w:val="single"/>
        </w:rPr>
        <w:t xml:space="preserve">point </w:t>
      </w:r>
      <w:r w:rsidRPr="002010A6">
        <w:rPr>
          <w:rFonts w:ascii="Arial" w:hAnsi="Arial" w:cs="Arial"/>
          <w:b/>
          <w:i/>
          <w:sz w:val="22"/>
          <w:szCs w:val="22"/>
          <w:u w:val="single"/>
        </w:rPr>
        <w:t>font</w:t>
      </w:r>
      <w:r w:rsidR="003A1197">
        <w:rPr>
          <w:rFonts w:ascii="Arial" w:hAnsi="Arial" w:cs="Arial"/>
          <w:b/>
          <w:i/>
          <w:sz w:val="22"/>
          <w:szCs w:val="22"/>
          <w:u w:val="single"/>
        </w:rPr>
        <w:t xml:space="preserve"> (Arial or Times New Roman preferred)</w:t>
      </w:r>
      <w:r w:rsidR="008667FD" w:rsidRPr="002010A6">
        <w:rPr>
          <w:rFonts w:ascii="Arial" w:hAnsi="Arial" w:cs="Arial"/>
          <w:b/>
          <w:i/>
          <w:sz w:val="22"/>
          <w:szCs w:val="22"/>
          <w:u w:val="single"/>
        </w:rPr>
        <w:t xml:space="preserve">, </w:t>
      </w:r>
      <w:r w:rsidR="002010A6">
        <w:rPr>
          <w:rFonts w:ascii="Arial" w:hAnsi="Arial" w:cs="Arial"/>
          <w:b/>
          <w:i/>
          <w:sz w:val="22"/>
          <w:szCs w:val="22"/>
          <w:u w:val="single"/>
        </w:rPr>
        <w:t xml:space="preserve">½ </w:t>
      </w:r>
      <w:r w:rsidR="008667FD" w:rsidRPr="002010A6">
        <w:rPr>
          <w:rFonts w:ascii="Arial" w:hAnsi="Arial" w:cs="Arial"/>
          <w:b/>
          <w:i/>
          <w:sz w:val="22"/>
          <w:szCs w:val="22"/>
          <w:u w:val="single"/>
        </w:rPr>
        <w:t>inch margins</w:t>
      </w:r>
      <w:r w:rsidRPr="00FB0D6B">
        <w:rPr>
          <w:rFonts w:ascii="Arial" w:hAnsi="Arial" w:cs="Arial"/>
          <w:b/>
          <w:i/>
          <w:sz w:val="22"/>
          <w:szCs w:val="22"/>
        </w:rPr>
        <w:t>. The amount of space devoted to a specific question can be expanded or shortened but the total number of pages for questions 1-</w:t>
      </w:r>
      <w:r w:rsidR="00731FA5">
        <w:rPr>
          <w:rFonts w:ascii="Arial" w:hAnsi="Arial" w:cs="Arial"/>
          <w:b/>
          <w:i/>
          <w:sz w:val="22"/>
          <w:szCs w:val="22"/>
        </w:rPr>
        <w:t>10</w:t>
      </w:r>
      <w:r w:rsidR="00731FA5" w:rsidRPr="00FB0D6B">
        <w:rPr>
          <w:rFonts w:ascii="Arial" w:hAnsi="Arial" w:cs="Arial"/>
          <w:b/>
          <w:i/>
          <w:sz w:val="22"/>
          <w:szCs w:val="22"/>
        </w:rPr>
        <w:t xml:space="preserve"> </w:t>
      </w:r>
      <w:r w:rsidRPr="00F16DE8">
        <w:rPr>
          <w:rFonts w:ascii="Arial" w:hAnsi="Arial" w:cs="Arial"/>
          <w:b/>
          <w:i/>
          <w:sz w:val="22"/>
          <w:szCs w:val="22"/>
          <w:u w:val="single"/>
        </w:rPr>
        <w:t xml:space="preserve">cannot exceed </w:t>
      </w:r>
      <w:r w:rsidR="00731FA5">
        <w:rPr>
          <w:rFonts w:ascii="Arial" w:hAnsi="Arial" w:cs="Arial"/>
          <w:b/>
          <w:i/>
          <w:sz w:val="22"/>
          <w:szCs w:val="22"/>
          <w:u w:val="single"/>
        </w:rPr>
        <w:t>7</w:t>
      </w:r>
      <w:r w:rsidR="00731FA5" w:rsidRPr="00F16DE8">
        <w:rPr>
          <w:rFonts w:ascii="Arial" w:hAnsi="Arial" w:cs="Arial"/>
          <w:b/>
          <w:i/>
          <w:sz w:val="22"/>
          <w:szCs w:val="22"/>
          <w:u w:val="single"/>
        </w:rPr>
        <w:t xml:space="preserve"> </w:t>
      </w:r>
      <w:r w:rsidRPr="00F16DE8">
        <w:rPr>
          <w:rFonts w:ascii="Arial" w:hAnsi="Arial" w:cs="Arial"/>
          <w:b/>
          <w:i/>
          <w:sz w:val="22"/>
          <w:szCs w:val="22"/>
          <w:u w:val="single"/>
        </w:rPr>
        <w:t>pages</w:t>
      </w:r>
      <w:r w:rsidRPr="00FB0D6B">
        <w:rPr>
          <w:rFonts w:ascii="Arial" w:hAnsi="Arial" w:cs="Arial"/>
          <w:b/>
          <w:i/>
          <w:sz w:val="22"/>
          <w:szCs w:val="22"/>
        </w:rPr>
        <w:t>.</w:t>
      </w:r>
      <w:r w:rsidR="003A1197">
        <w:rPr>
          <w:rFonts w:ascii="Arial" w:hAnsi="Arial" w:cs="Arial"/>
          <w:b/>
          <w:i/>
          <w:sz w:val="22"/>
          <w:szCs w:val="22"/>
        </w:rPr>
        <w:t xml:space="preserve"> </w:t>
      </w:r>
      <w:r w:rsidR="00D11A11">
        <w:rPr>
          <w:rFonts w:ascii="Arial" w:hAnsi="Arial" w:cs="Arial"/>
          <w:b/>
          <w:i/>
          <w:sz w:val="22"/>
          <w:szCs w:val="22"/>
        </w:rPr>
        <w:t>Citations and references are r</w:t>
      </w:r>
      <w:r w:rsidRPr="00FB0D6B">
        <w:rPr>
          <w:rFonts w:ascii="Arial" w:hAnsi="Arial" w:cs="Arial"/>
          <w:b/>
          <w:i/>
          <w:sz w:val="22"/>
          <w:szCs w:val="22"/>
        </w:rPr>
        <w:t>equired</w:t>
      </w:r>
      <w:r w:rsidR="00D11A11">
        <w:rPr>
          <w:rFonts w:ascii="Arial" w:hAnsi="Arial" w:cs="Arial"/>
          <w:b/>
          <w:i/>
          <w:sz w:val="22"/>
          <w:szCs w:val="22"/>
        </w:rPr>
        <w:t xml:space="preserve"> (reference section</w:t>
      </w:r>
      <w:r w:rsidRPr="00FB0D6B">
        <w:rPr>
          <w:rFonts w:ascii="Arial" w:hAnsi="Arial" w:cs="Arial"/>
          <w:b/>
          <w:i/>
          <w:sz w:val="22"/>
          <w:szCs w:val="22"/>
        </w:rPr>
        <w:t xml:space="preserve"> does not count towards the </w:t>
      </w:r>
      <w:r w:rsidR="00731FA5">
        <w:rPr>
          <w:rFonts w:ascii="Arial" w:hAnsi="Arial" w:cs="Arial"/>
          <w:b/>
          <w:i/>
          <w:sz w:val="22"/>
          <w:szCs w:val="22"/>
        </w:rPr>
        <w:t>7</w:t>
      </w:r>
      <w:r w:rsidRPr="00FB0D6B">
        <w:rPr>
          <w:rFonts w:ascii="Arial" w:hAnsi="Arial" w:cs="Arial"/>
          <w:b/>
          <w:i/>
          <w:sz w:val="22"/>
          <w:szCs w:val="22"/>
        </w:rPr>
        <w:t xml:space="preserve">-page limit). </w:t>
      </w:r>
      <w:r w:rsidRPr="00854F21">
        <w:rPr>
          <w:rFonts w:ascii="Arial" w:eastAsiaTheme="minorHAnsi" w:hAnsi="Arial" w:cs="Arial"/>
          <w:b/>
          <w:sz w:val="22"/>
          <w:szCs w:val="22"/>
        </w:rPr>
        <w:t xml:space="preserve">Appendices are discouraged and should not be used to circumvent page limits. </w:t>
      </w:r>
    </w:p>
    <w:p w14:paraId="2C6CBF37" w14:textId="77777777" w:rsidR="004C20FF" w:rsidRDefault="004C20FF" w:rsidP="005C18B5">
      <w:pPr>
        <w:pStyle w:val="BodyText2"/>
        <w:spacing w:after="0" w:line="240" w:lineRule="auto"/>
        <w:jc w:val="both"/>
        <w:rPr>
          <w:rFonts w:ascii="Arial" w:hAnsi="Arial" w:cs="Arial"/>
          <w:b/>
          <w:i/>
          <w:sz w:val="22"/>
          <w:szCs w:val="22"/>
        </w:rPr>
      </w:pPr>
    </w:p>
    <w:p w14:paraId="62F05940" w14:textId="77777777" w:rsidR="00854F21" w:rsidRDefault="00854F21" w:rsidP="005C18B5">
      <w:pPr>
        <w:pStyle w:val="BodyText2"/>
        <w:spacing w:after="0" w:line="240" w:lineRule="auto"/>
        <w:jc w:val="both"/>
        <w:rPr>
          <w:rFonts w:ascii="Arial" w:hAnsi="Arial" w:cs="Arial"/>
          <w:b/>
          <w:i/>
          <w:sz w:val="22"/>
          <w:szCs w:val="22"/>
        </w:rPr>
      </w:pPr>
    </w:p>
    <w:p w14:paraId="399CD5E6" w14:textId="4AA4A606"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 xml:space="preserve">Begin application on the next page and limit to </w:t>
      </w:r>
      <w:r w:rsidR="00731FA5">
        <w:rPr>
          <w:rFonts w:ascii="Arial" w:eastAsiaTheme="minorHAnsi" w:hAnsi="Arial" w:cs="Arial"/>
          <w:b/>
          <w:sz w:val="22"/>
          <w:szCs w:val="22"/>
          <w:u w:val="single"/>
        </w:rPr>
        <w:t>seven</w:t>
      </w:r>
      <w:r w:rsidR="00731FA5" w:rsidRPr="00854F21">
        <w:rPr>
          <w:rFonts w:ascii="Arial" w:eastAsiaTheme="minorHAnsi" w:hAnsi="Arial" w:cs="Arial"/>
          <w:b/>
          <w:sz w:val="22"/>
          <w:szCs w:val="22"/>
          <w:u w:val="single"/>
        </w:rPr>
        <w:t xml:space="preserve"> </w:t>
      </w:r>
      <w:r w:rsidRPr="00854F21">
        <w:rPr>
          <w:rFonts w:ascii="Arial" w:eastAsiaTheme="minorHAnsi" w:hAnsi="Arial" w:cs="Arial"/>
          <w:b/>
          <w:sz w:val="22"/>
          <w:szCs w:val="22"/>
          <w:u w:val="single"/>
        </w:rPr>
        <w:t xml:space="preserve">pages, no smaller than </w:t>
      </w:r>
      <w:proofErr w:type="gramStart"/>
      <w:r w:rsidRPr="00854F21">
        <w:rPr>
          <w:rFonts w:ascii="Arial" w:eastAsiaTheme="minorHAnsi" w:hAnsi="Arial" w:cs="Arial"/>
          <w:b/>
          <w:sz w:val="22"/>
          <w:szCs w:val="22"/>
          <w:u w:val="single"/>
        </w:rPr>
        <w:t>11 point</w:t>
      </w:r>
      <w:proofErr w:type="gramEnd"/>
      <w:r w:rsidRPr="00854F21">
        <w:rPr>
          <w:rFonts w:ascii="Arial" w:eastAsiaTheme="minorHAnsi" w:hAnsi="Arial" w:cs="Arial"/>
          <w:b/>
          <w:sz w:val="22"/>
          <w:szCs w:val="22"/>
          <w:u w:val="single"/>
        </w:rPr>
        <w:t xml:space="preserve"> font</w:t>
      </w:r>
      <w:r w:rsidR="005A4F3E">
        <w:rPr>
          <w:rFonts w:ascii="Arial" w:eastAsiaTheme="minorHAnsi" w:hAnsi="Arial" w:cs="Arial"/>
          <w:b/>
          <w:sz w:val="22"/>
          <w:szCs w:val="22"/>
          <w:u w:val="single"/>
        </w:rPr>
        <w:t>, 1</w:t>
      </w:r>
      <w:r w:rsidR="002010A6">
        <w:rPr>
          <w:rFonts w:ascii="Arial" w:eastAsiaTheme="minorHAnsi" w:hAnsi="Arial" w:cs="Arial"/>
          <w:b/>
          <w:sz w:val="22"/>
          <w:szCs w:val="22"/>
          <w:u w:val="single"/>
        </w:rPr>
        <w:t>/2</w:t>
      </w:r>
      <w:r w:rsidR="005A4F3E">
        <w:rPr>
          <w:rFonts w:ascii="Arial" w:eastAsiaTheme="minorHAnsi" w:hAnsi="Arial" w:cs="Arial"/>
          <w:b/>
          <w:sz w:val="22"/>
          <w:szCs w:val="22"/>
          <w:u w:val="single"/>
        </w:rPr>
        <w:t xml:space="preserve"> 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14:paraId="50C6B6BD" w14:textId="77777777" w:rsidR="00854F21" w:rsidRDefault="00854F21" w:rsidP="005C18B5">
      <w:pPr>
        <w:pStyle w:val="BodyText2"/>
        <w:spacing w:after="0" w:line="240" w:lineRule="auto"/>
        <w:jc w:val="both"/>
        <w:rPr>
          <w:rFonts w:ascii="Arial" w:hAnsi="Arial" w:cs="Arial"/>
          <w:b/>
          <w:i/>
          <w:sz w:val="22"/>
          <w:szCs w:val="22"/>
        </w:rPr>
      </w:pPr>
    </w:p>
    <w:p w14:paraId="725D56DC" w14:textId="77777777" w:rsidR="00854F21" w:rsidRDefault="00854F21" w:rsidP="005C18B5">
      <w:pPr>
        <w:pStyle w:val="BodyText2"/>
        <w:spacing w:after="0" w:line="240" w:lineRule="auto"/>
        <w:jc w:val="both"/>
        <w:rPr>
          <w:rFonts w:ascii="Arial" w:hAnsi="Arial" w:cs="Arial"/>
          <w:b/>
          <w:i/>
          <w:sz w:val="22"/>
          <w:szCs w:val="22"/>
        </w:rPr>
      </w:pPr>
    </w:p>
    <w:p w14:paraId="01DA2CD6" w14:textId="77777777" w:rsidR="00854F21" w:rsidRPr="00854F21" w:rsidRDefault="00854F21" w:rsidP="005C18B5">
      <w:pPr>
        <w:pStyle w:val="BodyText2"/>
        <w:spacing w:after="0" w:line="240" w:lineRule="auto"/>
        <w:jc w:val="both"/>
        <w:rPr>
          <w:rFonts w:ascii="Arial" w:hAnsi="Arial" w:cs="Arial"/>
          <w:sz w:val="22"/>
          <w:szCs w:val="22"/>
        </w:rPr>
      </w:pPr>
    </w:p>
    <w:p w14:paraId="29F6CB69" w14:textId="77777777" w:rsidR="00854F21" w:rsidRDefault="00854F21" w:rsidP="005C18B5">
      <w:pPr>
        <w:pStyle w:val="BodyText2"/>
        <w:spacing w:after="0" w:line="240" w:lineRule="auto"/>
        <w:jc w:val="both"/>
        <w:rPr>
          <w:rFonts w:ascii="Arial" w:hAnsi="Arial" w:cs="Arial"/>
          <w:b/>
          <w:i/>
          <w:sz w:val="22"/>
          <w:szCs w:val="22"/>
        </w:rPr>
      </w:pPr>
    </w:p>
    <w:p w14:paraId="7BE6416D" w14:textId="77777777" w:rsidR="00854F21" w:rsidRDefault="00854F21" w:rsidP="005C18B5">
      <w:pPr>
        <w:pStyle w:val="BodyText2"/>
        <w:spacing w:after="0" w:line="240" w:lineRule="auto"/>
        <w:jc w:val="both"/>
        <w:rPr>
          <w:rFonts w:ascii="Arial" w:hAnsi="Arial" w:cs="Arial"/>
          <w:b/>
          <w:i/>
          <w:sz w:val="22"/>
          <w:szCs w:val="22"/>
        </w:rPr>
      </w:pPr>
    </w:p>
    <w:p w14:paraId="4B68F1FA" w14:textId="77777777" w:rsidR="00854F21" w:rsidRDefault="00854F21" w:rsidP="005C18B5">
      <w:pPr>
        <w:pStyle w:val="BodyText2"/>
        <w:spacing w:after="0" w:line="240" w:lineRule="auto"/>
        <w:jc w:val="both"/>
        <w:rPr>
          <w:rFonts w:ascii="Arial" w:hAnsi="Arial" w:cs="Arial"/>
          <w:b/>
          <w:i/>
          <w:sz w:val="22"/>
          <w:szCs w:val="22"/>
        </w:rPr>
      </w:pPr>
    </w:p>
    <w:p w14:paraId="1417D592" w14:textId="77777777" w:rsidR="00854F21" w:rsidRDefault="00854F21" w:rsidP="005C18B5">
      <w:pPr>
        <w:pStyle w:val="BodyText2"/>
        <w:spacing w:after="0" w:line="240" w:lineRule="auto"/>
        <w:jc w:val="both"/>
        <w:rPr>
          <w:rFonts w:ascii="Arial" w:hAnsi="Arial" w:cs="Arial"/>
          <w:b/>
          <w:i/>
          <w:sz w:val="22"/>
          <w:szCs w:val="22"/>
        </w:rPr>
      </w:pPr>
    </w:p>
    <w:p w14:paraId="7168FC08" w14:textId="77777777" w:rsidR="00854F21" w:rsidRDefault="00854F21" w:rsidP="005C18B5">
      <w:pPr>
        <w:pStyle w:val="BodyText2"/>
        <w:spacing w:after="0" w:line="240" w:lineRule="auto"/>
        <w:jc w:val="both"/>
        <w:rPr>
          <w:rFonts w:ascii="Arial" w:hAnsi="Arial" w:cs="Arial"/>
          <w:b/>
          <w:i/>
          <w:sz w:val="22"/>
          <w:szCs w:val="22"/>
        </w:rPr>
      </w:pPr>
    </w:p>
    <w:p w14:paraId="6399AF5F" w14:textId="77777777" w:rsidR="00854F21" w:rsidRDefault="00854F21" w:rsidP="005C18B5">
      <w:pPr>
        <w:pStyle w:val="BodyText2"/>
        <w:spacing w:after="0" w:line="240" w:lineRule="auto"/>
        <w:jc w:val="both"/>
        <w:rPr>
          <w:rFonts w:ascii="Arial" w:hAnsi="Arial" w:cs="Arial"/>
          <w:b/>
          <w:i/>
          <w:sz w:val="22"/>
          <w:szCs w:val="22"/>
        </w:rPr>
      </w:pPr>
    </w:p>
    <w:p w14:paraId="19E9C214" w14:textId="77777777" w:rsidR="00854F21" w:rsidRDefault="00854F21" w:rsidP="005C18B5">
      <w:pPr>
        <w:pStyle w:val="BodyText2"/>
        <w:spacing w:after="0" w:line="240" w:lineRule="auto"/>
        <w:jc w:val="both"/>
        <w:rPr>
          <w:rFonts w:ascii="Arial" w:hAnsi="Arial" w:cs="Arial"/>
          <w:b/>
          <w:i/>
          <w:sz w:val="22"/>
          <w:szCs w:val="22"/>
        </w:rPr>
      </w:pPr>
    </w:p>
    <w:p w14:paraId="37C748B1" w14:textId="77777777" w:rsidR="00854F21" w:rsidRDefault="00854F21" w:rsidP="005C18B5">
      <w:pPr>
        <w:pStyle w:val="BodyText2"/>
        <w:spacing w:after="0" w:line="240" w:lineRule="auto"/>
        <w:jc w:val="both"/>
        <w:rPr>
          <w:rFonts w:ascii="Arial" w:hAnsi="Arial" w:cs="Arial"/>
          <w:b/>
          <w:i/>
          <w:sz w:val="22"/>
          <w:szCs w:val="22"/>
        </w:rPr>
      </w:pPr>
    </w:p>
    <w:p w14:paraId="733C7674" w14:textId="77777777" w:rsidR="00854F21" w:rsidRDefault="00854F21" w:rsidP="005C18B5">
      <w:pPr>
        <w:pStyle w:val="BodyText2"/>
        <w:spacing w:after="0" w:line="240" w:lineRule="auto"/>
        <w:jc w:val="both"/>
        <w:rPr>
          <w:rFonts w:ascii="Arial" w:hAnsi="Arial" w:cs="Arial"/>
          <w:b/>
          <w:i/>
          <w:sz w:val="22"/>
          <w:szCs w:val="22"/>
        </w:rPr>
      </w:pPr>
    </w:p>
    <w:p w14:paraId="71993D45" w14:textId="77777777" w:rsidR="00854F21" w:rsidRDefault="00854F21" w:rsidP="005C18B5">
      <w:pPr>
        <w:pStyle w:val="BodyText2"/>
        <w:spacing w:after="0" w:line="240" w:lineRule="auto"/>
        <w:jc w:val="both"/>
        <w:rPr>
          <w:rFonts w:ascii="Arial" w:hAnsi="Arial" w:cs="Arial"/>
          <w:b/>
          <w:i/>
          <w:sz w:val="22"/>
          <w:szCs w:val="22"/>
        </w:rPr>
      </w:pPr>
    </w:p>
    <w:p w14:paraId="1ED06718" w14:textId="77777777" w:rsidR="00854F21" w:rsidRDefault="00854F21" w:rsidP="005C18B5">
      <w:pPr>
        <w:pStyle w:val="BodyText2"/>
        <w:spacing w:after="0" w:line="240" w:lineRule="auto"/>
        <w:jc w:val="both"/>
        <w:rPr>
          <w:rFonts w:ascii="Arial" w:hAnsi="Arial" w:cs="Arial"/>
          <w:b/>
          <w:i/>
          <w:sz w:val="22"/>
          <w:szCs w:val="22"/>
        </w:rPr>
      </w:pPr>
    </w:p>
    <w:p w14:paraId="3C0FD444" w14:textId="77777777" w:rsidR="00854F21" w:rsidRDefault="00854F21" w:rsidP="005C18B5">
      <w:pPr>
        <w:pStyle w:val="BodyText2"/>
        <w:spacing w:after="0" w:line="240" w:lineRule="auto"/>
        <w:jc w:val="both"/>
        <w:rPr>
          <w:rFonts w:ascii="Arial" w:hAnsi="Arial" w:cs="Arial"/>
          <w:b/>
          <w:i/>
          <w:sz w:val="22"/>
          <w:szCs w:val="22"/>
        </w:rPr>
      </w:pPr>
    </w:p>
    <w:p w14:paraId="464F18A8" w14:textId="77777777" w:rsidR="00854F21" w:rsidRDefault="00854F21" w:rsidP="005C18B5">
      <w:pPr>
        <w:pStyle w:val="BodyText2"/>
        <w:spacing w:after="0" w:line="240" w:lineRule="auto"/>
        <w:jc w:val="both"/>
        <w:rPr>
          <w:rFonts w:ascii="Arial" w:hAnsi="Arial" w:cs="Arial"/>
          <w:b/>
          <w:i/>
          <w:sz w:val="22"/>
          <w:szCs w:val="22"/>
        </w:rPr>
      </w:pPr>
    </w:p>
    <w:p w14:paraId="6371CAB5" w14:textId="77777777" w:rsidR="00854F21" w:rsidRDefault="00854F21" w:rsidP="005C18B5">
      <w:pPr>
        <w:pStyle w:val="BodyText2"/>
        <w:spacing w:after="0" w:line="240" w:lineRule="auto"/>
        <w:jc w:val="both"/>
        <w:rPr>
          <w:rFonts w:ascii="Arial" w:hAnsi="Arial" w:cs="Arial"/>
          <w:b/>
          <w:i/>
          <w:sz w:val="22"/>
          <w:szCs w:val="22"/>
        </w:rPr>
      </w:pPr>
    </w:p>
    <w:p w14:paraId="1F7A6E41" w14:textId="77777777" w:rsidR="00854F21" w:rsidRDefault="00854F21" w:rsidP="005C18B5">
      <w:pPr>
        <w:pStyle w:val="BodyText2"/>
        <w:spacing w:after="0" w:line="240" w:lineRule="auto"/>
        <w:jc w:val="both"/>
        <w:rPr>
          <w:rFonts w:ascii="Arial" w:hAnsi="Arial" w:cs="Arial"/>
          <w:b/>
          <w:i/>
          <w:sz w:val="22"/>
          <w:szCs w:val="22"/>
        </w:rPr>
      </w:pPr>
    </w:p>
    <w:p w14:paraId="36E467B0" w14:textId="77777777" w:rsidR="00854F21" w:rsidRDefault="00854F21" w:rsidP="005C18B5">
      <w:pPr>
        <w:pStyle w:val="BodyText2"/>
        <w:spacing w:after="0" w:line="240" w:lineRule="auto"/>
        <w:jc w:val="both"/>
        <w:rPr>
          <w:rFonts w:ascii="Arial" w:hAnsi="Arial" w:cs="Arial"/>
          <w:b/>
          <w:i/>
          <w:sz w:val="22"/>
          <w:szCs w:val="22"/>
        </w:rPr>
      </w:pPr>
    </w:p>
    <w:p w14:paraId="736AADFD" w14:textId="77777777" w:rsidR="00854F21" w:rsidRDefault="00854F21" w:rsidP="005C18B5">
      <w:pPr>
        <w:pStyle w:val="BodyText2"/>
        <w:spacing w:after="0" w:line="240" w:lineRule="auto"/>
        <w:jc w:val="both"/>
        <w:rPr>
          <w:rFonts w:ascii="Arial" w:hAnsi="Arial" w:cs="Arial"/>
          <w:b/>
          <w:i/>
          <w:sz w:val="22"/>
          <w:szCs w:val="22"/>
        </w:rPr>
      </w:pPr>
    </w:p>
    <w:p w14:paraId="5EA1C80E" w14:textId="2856D51B" w:rsidR="00854F21" w:rsidRDefault="00854F21" w:rsidP="005C18B5">
      <w:pPr>
        <w:pStyle w:val="BodyText2"/>
        <w:spacing w:after="0" w:line="240" w:lineRule="auto"/>
        <w:jc w:val="both"/>
        <w:rPr>
          <w:rFonts w:ascii="Arial" w:hAnsi="Arial" w:cs="Arial"/>
          <w:b/>
          <w:i/>
          <w:sz w:val="22"/>
          <w:szCs w:val="22"/>
        </w:rPr>
      </w:pPr>
    </w:p>
    <w:p w14:paraId="263A2921" w14:textId="77777777" w:rsidR="007C5AFC" w:rsidRDefault="007C5AFC" w:rsidP="005C18B5">
      <w:pPr>
        <w:pStyle w:val="BodyText2"/>
        <w:spacing w:after="0" w:line="240" w:lineRule="auto"/>
        <w:jc w:val="both"/>
        <w:rPr>
          <w:rFonts w:ascii="Arial" w:hAnsi="Arial" w:cs="Arial"/>
          <w:b/>
          <w:i/>
          <w:sz w:val="22"/>
          <w:szCs w:val="22"/>
        </w:rPr>
      </w:pPr>
    </w:p>
    <w:p w14:paraId="7F84B8BE" w14:textId="5E8C4854" w:rsidR="00854F21" w:rsidRDefault="00854F21" w:rsidP="005C18B5">
      <w:pPr>
        <w:pStyle w:val="BodyText2"/>
        <w:spacing w:after="0" w:line="240" w:lineRule="auto"/>
        <w:jc w:val="both"/>
        <w:rPr>
          <w:rFonts w:ascii="Arial" w:hAnsi="Arial" w:cs="Arial"/>
          <w:b/>
          <w:i/>
          <w:sz w:val="22"/>
          <w:szCs w:val="22"/>
        </w:rPr>
      </w:pPr>
    </w:p>
    <w:p w14:paraId="46BFAA56" w14:textId="41F68DB1" w:rsidR="002010A6" w:rsidRDefault="002010A6" w:rsidP="005C18B5">
      <w:pPr>
        <w:pStyle w:val="BodyText2"/>
        <w:spacing w:after="0" w:line="240" w:lineRule="auto"/>
        <w:jc w:val="both"/>
        <w:rPr>
          <w:rFonts w:ascii="Arial" w:hAnsi="Arial" w:cs="Arial"/>
          <w:b/>
          <w:i/>
          <w:sz w:val="22"/>
          <w:szCs w:val="22"/>
        </w:rPr>
      </w:pPr>
    </w:p>
    <w:p w14:paraId="2AA6A115" w14:textId="557E7E0A" w:rsidR="002010A6" w:rsidRDefault="002010A6" w:rsidP="005C18B5">
      <w:pPr>
        <w:pStyle w:val="BodyText2"/>
        <w:spacing w:after="0" w:line="240" w:lineRule="auto"/>
        <w:jc w:val="both"/>
        <w:rPr>
          <w:rFonts w:ascii="Arial" w:hAnsi="Arial" w:cs="Arial"/>
          <w:b/>
          <w:i/>
          <w:sz w:val="22"/>
          <w:szCs w:val="22"/>
        </w:rPr>
      </w:pPr>
    </w:p>
    <w:p w14:paraId="70B6368C" w14:textId="19578ECD" w:rsidR="002010A6" w:rsidRDefault="002010A6" w:rsidP="005C18B5">
      <w:pPr>
        <w:pStyle w:val="BodyText2"/>
        <w:spacing w:after="0" w:line="240" w:lineRule="auto"/>
        <w:jc w:val="both"/>
        <w:rPr>
          <w:rFonts w:ascii="Arial" w:hAnsi="Arial" w:cs="Arial"/>
          <w:b/>
          <w:i/>
          <w:sz w:val="22"/>
          <w:szCs w:val="22"/>
        </w:rPr>
      </w:pPr>
    </w:p>
    <w:p w14:paraId="4F0DFE5A" w14:textId="66E39F28" w:rsidR="002010A6" w:rsidRDefault="002010A6" w:rsidP="005C18B5">
      <w:pPr>
        <w:pStyle w:val="BodyText2"/>
        <w:spacing w:after="0" w:line="240" w:lineRule="auto"/>
        <w:jc w:val="both"/>
        <w:rPr>
          <w:rFonts w:ascii="Arial" w:hAnsi="Arial" w:cs="Arial"/>
          <w:b/>
          <w:i/>
          <w:sz w:val="22"/>
          <w:szCs w:val="22"/>
        </w:rPr>
      </w:pPr>
    </w:p>
    <w:p w14:paraId="455DA0EA" w14:textId="33F3139D" w:rsidR="002010A6" w:rsidRDefault="002010A6" w:rsidP="005C18B5">
      <w:pPr>
        <w:pStyle w:val="BodyText2"/>
        <w:spacing w:after="0" w:line="240" w:lineRule="auto"/>
        <w:jc w:val="both"/>
        <w:rPr>
          <w:rFonts w:ascii="Arial" w:hAnsi="Arial" w:cs="Arial"/>
          <w:b/>
          <w:i/>
          <w:sz w:val="22"/>
          <w:szCs w:val="22"/>
        </w:rPr>
      </w:pPr>
    </w:p>
    <w:p w14:paraId="0F444960" w14:textId="49BFAB76" w:rsidR="002010A6" w:rsidRDefault="002010A6" w:rsidP="005C18B5">
      <w:pPr>
        <w:pStyle w:val="BodyText2"/>
        <w:spacing w:after="0" w:line="240" w:lineRule="auto"/>
        <w:jc w:val="both"/>
        <w:rPr>
          <w:rFonts w:ascii="Arial" w:hAnsi="Arial" w:cs="Arial"/>
          <w:b/>
          <w:i/>
          <w:sz w:val="22"/>
          <w:szCs w:val="22"/>
        </w:rPr>
      </w:pPr>
    </w:p>
    <w:p w14:paraId="5921A190" w14:textId="7A3FE707" w:rsidR="002010A6" w:rsidRDefault="002010A6" w:rsidP="005C18B5">
      <w:pPr>
        <w:pStyle w:val="BodyText2"/>
        <w:spacing w:after="0" w:line="240" w:lineRule="auto"/>
        <w:jc w:val="both"/>
        <w:rPr>
          <w:rFonts w:ascii="Arial" w:hAnsi="Arial" w:cs="Arial"/>
          <w:b/>
          <w:i/>
          <w:sz w:val="22"/>
          <w:szCs w:val="22"/>
        </w:rPr>
      </w:pPr>
    </w:p>
    <w:p w14:paraId="008EEFF5" w14:textId="77777777" w:rsidR="002010A6" w:rsidRDefault="002010A6" w:rsidP="005C18B5">
      <w:pPr>
        <w:pStyle w:val="BodyText2"/>
        <w:spacing w:after="0" w:line="240" w:lineRule="auto"/>
        <w:jc w:val="both"/>
        <w:rPr>
          <w:rFonts w:ascii="Arial" w:hAnsi="Arial" w:cs="Arial"/>
          <w:b/>
          <w:i/>
          <w:sz w:val="22"/>
          <w:szCs w:val="22"/>
        </w:rPr>
      </w:pPr>
    </w:p>
    <w:p w14:paraId="701AFA0B" w14:textId="54BFD0FF" w:rsidR="00854F21" w:rsidRPr="00DB0D10" w:rsidRDefault="000A097A" w:rsidP="005C18B5">
      <w:pPr>
        <w:pStyle w:val="BodyText2"/>
        <w:spacing w:after="0" w:line="240" w:lineRule="auto"/>
        <w:jc w:val="both"/>
        <w:rPr>
          <w:rFonts w:ascii="Arial" w:hAnsi="Arial" w:cs="Arial"/>
          <w:b/>
          <w:sz w:val="22"/>
          <w:szCs w:val="22"/>
        </w:rPr>
      </w:pPr>
      <w:r>
        <w:rPr>
          <w:rFonts w:ascii="Arial" w:hAnsi="Arial" w:cs="Arial"/>
          <w:b/>
          <w:sz w:val="22"/>
          <w:szCs w:val="22"/>
        </w:rPr>
        <w:lastRenderedPageBreak/>
        <w:t>202</w:t>
      </w:r>
      <w:r w:rsidR="002010A6">
        <w:rPr>
          <w:rFonts w:ascii="Arial" w:hAnsi="Arial" w:cs="Arial"/>
          <w:b/>
          <w:sz w:val="22"/>
          <w:szCs w:val="22"/>
        </w:rPr>
        <w:t>3</w:t>
      </w:r>
      <w:r>
        <w:rPr>
          <w:rFonts w:ascii="Arial" w:hAnsi="Arial" w:cs="Arial"/>
          <w:b/>
          <w:sz w:val="22"/>
          <w:szCs w:val="22"/>
        </w:rPr>
        <w:t xml:space="preserve"> CTSI K</w:t>
      </w:r>
      <w:r w:rsidR="002010A6">
        <w:rPr>
          <w:rFonts w:ascii="Arial" w:hAnsi="Arial" w:cs="Arial"/>
          <w:b/>
          <w:sz w:val="22"/>
          <w:szCs w:val="22"/>
        </w:rPr>
        <w:t>1</w:t>
      </w:r>
      <w:r>
        <w:rPr>
          <w:rFonts w:ascii="Arial" w:hAnsi="Arial" w:cs="Arial"/>
          <w:b/>
          <w:sz w:val="22"/>
          <w:szCs w:val="22"/>
        </w:rPr>
        <w:t>2 Early Career Investigator Application</w:t>
      </w:r>
    </w:p>
    <w:p w14:paraId="55F7732D" w14:textId="77777777" w:rsidR="00854F21" w:rsidRPr="00FB0D6B" w:rsidRDefault="00854F21" w:rsidP="005C18B5">
      <w:pPr>
        <w:pStyle w:val="BodyText2"/>
        <w:spacing w:after="0" w:line="240" w:lineRule="auto"/>
        <w:jc w:val="both"/>
        <w:rPr>
          <w:rFonts w:ascii="Arial" w:hAnsi="Arial" w:cs="Arial"/>
          <w:b/>
          <w:i/>
          <w:sz w:val="22"/>
          <w:szCs w:val="22"/>
        </w:rPr>
      </w:pPr>
    </w:p>
    <w:p w14:paraId="110A76DE" w14:textId="77777777" w:rsidR="005C18B5" w:rsidRDefault="00854F21" w:rsidP="005C18B5">
      <w:pPr>
        <w:rPr>
          <w:rFonts w:ascii="Arial" w:hAnsi="Arial" w:cs="Arial"/>
        </w:rPr>
      </w:pPr>
      <w:r w:rsidRPr="009C38A7">
        <w:rPr>
          <w:rFonts w:ascii="Arial" w:hAnsi="Arial" w:cs="Arial"/>
          <w:b/>
        </w:rPr>
        <w:t>Applicant</w:t>
      </w:r>
      <w:r w:rsidR="00932845" w:rsidRPr="009C38A7">
        <w:rPr>
          <w:rFonts w:ascii="Arial" w:hAnsi="Arial" w:cs="Arial"/>
          <w:b/>
        </w:rPr>
        <w:t>’</w:t>
      </w:r>
      <w:r w:rsidRPr="009C38A7">
        <w:rPr>
          <w:rFonts w:ascii="Arial" w:hAnsi="Arial" w:cs="Arial"/>
          <w:b/>
        </w:rPr>
        <w:t>s Name</w:t>
      </w:r>
      <w:r>
        <w:rPr>
          <w:rFonts w:ascii="Arial" w:hAnsi="Arial" w:cs="Arial"/>
        </w:rPr>
        <w:t>:</w:t>
      </w:r>
    </w:p>
    <w:p w14:paraId="597EDD3E" w14:textId="77777777" w:rsidR="0032171F" w:rsidRDefault="005C18B5" w:rsidP="00CB5D77">
      <w:pPr>
        <w:pStyle w:val="ListParagraph"/>
        <w:numPr>
          <w:ilvl w:val="0"/>
          <w:numId w:val="1"/>
        </w:numPr>
        <w:ind w:left="360"/>
        <w:rPr>
          <w:rFonts w:ascii="Arial" w:hAnsi="Arial" w:cs="Arial"/>
        </w:rPr>
      </w:pPr>
      <w:r w:rsidRPr="00FB0D6B">
        <w:rPr>
          <w:rFonts w:ascii="Arial" w:hAnsi="Arial" w:cs="Arial"/>
          <w:b/>
        </w:rPr>
        <w:t>Title</w:t>
      </w:r>
      <w:r w:rsidRPr="00FB0D6B">
        <w:rPr>
          <w:rFonts w:ascii="Arial" w:hAnsi="Arial" w:cs="Arial"/>
        </w:rPr>
        <w:t xml:space="preserve"> of Application:</w:t>
      </w:r>
    </w:p>
    <w:p w14:paraId="72FA6F02" w14:textId="77777777" w:rsidR="00382A80" w:rsidRPr="0032171F" w:rsidRDefault="00382A80" w:rsidP="00CB5D77">
      <w:pPr>
        <w:pStyle w:val="ListParagraph"/>
        <w:ind w:left="360" w:hanging="360"/>
        <w:rPr>
          <w:rFonts w:ascii="Arial" w:hAnsi="Arial" w:cs="Arial"/>
        </w:rPr>
      </w:pPr>
    </w:p>
    <w:p w14:paraId="0C81979E" w14:textId="418FC443" w:rsidR="00155FEE" w:rsidRPr="004C20FF" w:rsidRDefault="005C18B5" w:rsidP="00CB5D77">
      <w:pPr>
        <w:pStyle w:val="ListParagraph"/>
        <w:numPr>
          <w:ilvl w:val="0"/>
          <w:numId w:val="1"/>
        </w:numPr>
        <w:ind w:left="360"/>
        <w:rPr>
          <w:rFonts w:ascii="Arial" w:hAnsi="Arial" w:cs="Arial"/>
        </w:rPr>
      </w:pPr>
      <w:r w:rsidRPr="00FB0D6B">
        <w:rPr>
          <w:rFonts w:ascii="Arial" w:hAnsi="Arial" w:cs="Arial"/>
          <w:b/>
        </w:rPr>
        <w:t>Abstract</w:t>
      </w:r>
      <w:r w:rsidRPr="00FB0D6B">
        <w:rPr>
          <w:rFonts w:ascii="Arial" w:hAnsi="Arial" w:cs="Arial"/>
        </w:rPr>
        <w:t xml:space="preserve"> of the</w:t>
      </w:r>
      <w:r w:rsidR="004C20FF">
        <w:rPr>
          <w:rFonts w:ascii="Arial" w:hAnsi="Arial" w:cs="Arial"/>
        </w:rPr>
        <w:t xml:space="preserve"> research proposal – Provide a </w:t>
      </w:r>
      <w:r w:rsidR="00923D99">
        <w:rPr>
          <w:rFonts w:ascii="Arial" w:hAnsi="Arial" w:cs="Arial"/>
        </w:rPr>
        <w:t>high-level</w:t>
      </w:r>
      <w:r w:rsidR="004C20FF">
        <w:rPr>
          <w:rFonts w:ascii="Arial" w:hAnsi="Arial" w:cs="Arial"/>
        </w:rPr>
        <w:t xml:space="preserve"> overview of</w:t>
      </w:r>
      <w:r w:rsidRPr="004C20FF">
        <w:rPr>
          <w:rFonts w:ascii="Arial" w:hAnsi="Arial" w:cs="Arial"/>
        </w:rPr>
        <w:t xml:space="preserve"> the study</w:t>
      </w:r>
      <w:r w:rsidR="004C20FF">
        <w:rPr>
          <w:rFonts w:ascii="Arial" w:hAnsi="Arial" w:cs="Arial"/>
        </w:rPr>
        <w:t>, the</w:t>
      </w:r>
      <w:r w:rsidRPr="004C20FF">
        <w:rPr>
          <w:rFonts w:ascii="Arial" w:hAnsi="Arial" w:cs="Arial"/>
        </w:rPr>
        <w:t xml:space="preserve"> design, sample type and s</w:t>
      </w:r>
      <w:r w:rsidR="004C20FF">
        <w:rPr>
          <w:rFonts w:ascii="Arial" w:hAnsi="Arial" w:cs="Arial"/>
        </w:rPr>
        <w:t xml:space="preserve">ize, and any other key features </w:t>
      </w:r>
      <w:r w:rsidR="004C20FF" w:rsidRPr="004C20FF">
        <w:rPr>
          <w:rFonts w:ascii="Arial" w:hAnsi="Arial" w:cs="Arial"/>
        </w:rPr>
        <w:t xml:space="preserve">(limit to </w:t>
      </w:r>
      <w:r w:rsidR="005429F2">
        <w:rPr>
          <w:rFonts w:ascii="Arial" w:hAnsi="Arial" w:cs="Arial"/>
        </w:rPr>
        <w:t>150</w:t>
      </w:r>
      <w:r w:rsidR="004C20FF" w:rsidRPr="004C20FF">
        <w:rPr>
          <w:rFonts w:ascii="Arial" w:hAnsi="Arial" w:cs="Arial"/>
        </w:rPr>
        <w:t xml:space="preserve"> words</w:t>
      </w:r>
      <w:r w:rsidR="004C20FF">
        <w:rPr>
          <w:rFonts w:ascii="Arial" w:hAnsi="Arial" w:cs="Arial"/>
        </w:rPr>
        <w:t>)</w:t>
      </w:r>
      <w:r w:rsidRPr="004C20FF">
        <w:rPr>
          <w:rFonts w:ascii="Arial" w:hAnsi="Arial" w:cs="Arial"/>
        </w:rPr>
        <w:t>.</w:t>
      </w:r>
    </w:p>
    <w:p w14:paraId="62A22D7C" w14:textId="77777777" w:rsidR="0032171F" w:rsidRPr="0032171F" w:rsidRDefault="0032171F" w:rsidP="00CB5D77">
      <w:pPr>
        <w:pStyle w:val="ListParagraph"/>
        <w:ind w:left="360" w:hanging="360"/>
        <w:rPr>
          <w:rFonts w:ascii="Arial" w:hAnsi="Arial" w:cs="Arial"/>
        </w:rPr>
      </w:pPr>
    </w:p>
    <w:p w14:paraId="02B7EAE2" w14:textId="4725A858" w:rsidR="000B26DF" w:rsidRDefault="005C18B5" w:rsidP="00CB5D77">
      <w:pPr>
        <w:pStyle w:val="ListParagraph"/>
        <w:numPr>
          <w:ilvl w:val="0"/>
          <w:numId w:val="1"/>
        </w:numPr>
        <w:ind w:left="360"/>
        <w:rPr>
          <w:rFonts w:ascii="Arial" w:hAnsi="Arial" w:cs="Arial"/>
        </w:rPr>
      </w:pPr>
      <w:r w:rsidRPr="00FB0D6B">
        <w:rPr>
          <w:rFonts w:ascii="Arial" w:hAnsi="Arial" w:cs="Arial"/>
          <w:b/>
        </w:rPr>
        <w:t>Research Plan</w:t>
      </w:r>
      <w:r w:rsidRPr="00FB0D6B">
        <w:rPr>
          <w:rFonts w:ascii="Arial" w:hAnsi="Arial" w:cs="Arial"/>
        </w:rPr>
        <w:t xml:space="preserve"> – Briefly describe your proposed research plan</w:t>
      </w:r>
      <w:r w:rsidR="00923D99">
        <w:rPr>
          <w:rFonts w:ascii="Arial" w:hAnsi="Arial" w:cs="Arial"/>
        </w:rPr>
        <w:t xml:space="preserve"> and include your specific aims, hypotheses and approach</w:t>
      </w:r>
      <w:r w:rsidRPr="00FB0D6B">
        <w:rPr>
          <w:rFonts w:ascii="Arial" w:hAnsi="Arial" w:cs="Arial"/>
        </w:rPr>
        <w:t xml:space="preserve"> (recommended length, 2-3 pages)</w:t>
      </w:r>
      <w:r w:rsidR="000B26DF" w:rsidRPr="00FB0D6B">
        <w:rPr>
          <w:rFonts w:ascii="Arial" w:hAnsi="Arial" w:cs="Arial"/>
        </w:rPr>
        <w:t>.</w:t>
      </w:r>
    </w:p>
    <w:p w14:paraId="64BA84BD" w14:textId="77777777" w:rsidR="0032171F" w:rsidRPr="0032171F" w:rsidRDefault="0032171F" w:rsidP="00CB5D77">
      <w:pPr>
        <w:pStyle w:val="ListParagraph"/>
        <w:ind w:left="360" w:hanging="360"/>
        <w:rPr>
          <w:rFonts w:ascii="Arial" w:hAnsi="Arial" w:cs="Arial"/>
        </w:rPr>
      </w:pPr>
    </w:p>
    <w:p w14:paraId="6283400B" w14:textId="77777777" w:rsidR="005C18B5" w:rsidRDefault="005C18B5" w:rsidP="00CB5D77">
      <w:pPr>
        <w:pStyle w:val="ListParagraph"/>
        <w:numPr>
          <w:ilvl w:val="0"/>
          <w:numId w:val="1"/>
        </w:numPr>
        <w:ind w:left="360"/>
        <w:rPr>
          <w:rFonts w:ascii="Arial" w:hAnsi="Arial" w:cs="Arial"/>
        </w:rPr>
      </w:pPr>
      <w:r w:rsidRPr="00FB0D6B">
        <w:rPr>
          <w:rFonts w:ascii="Arial" w:hAnsi="Arial" w:cs="Arial"/>
          <w:b/>
        </w:rPr>
        <w:t>Research Experience/Interests</w:t>
      </w:r>
      <w:r w:rsidRPr="00FB0D6B">
        <w:rPr>
          <w:rFonts w:ascii="Arial" w:hAnsi="Arial" w:cs="Arial"/>
        </w:rPr>
        <w:t xml:space="preserve"> – Summarize your research experience/interests, including preliminary work accomplished to date (recommended length, ½-1 page). </w:t>
      </w:r>
    </w:p>
    <w:p w14:paraId="603CE0BA" w14:textId="77777777" w:rsidR="00290414" w:rsidRPr="0032171F" w:rsidRDefault="00290414" w:rsidP="00CB5D77">
      <w:pPr>
        <w:pStyle w:val="ListParagraph"/>
        <w:ind w:left="360" w:hanging="360"/>
        <w:rPr>
          <w:rFonts w:ascii="Arial" w:hAnsi="Arial" w:cs="Arial"/>
        </w:rPr>
      </w:pPr>
    </w:p>
    <w:p w14:paraId="5F5C811C" w14:textId="6628B356" w:rsidR="00F66AEC" w:rsidRPr="00F66AEC" w:rsidRDefault="00155FEE" w:rsidP="00CB5D77">
      <w:pPr>
        <w:pStyle w:val="ListParagraph"/>
        <w:numPr>
          <w:ilvl w:val="0"/>
          <w:numId w:val="1"/>
        </w:numPr>
        <w:ind w:left="360"/>
        <w:rPr>
          <w:rFonts w:ascii="Arial" w:hAnsi="Arial" w:cs="Arial"/>
        </w:rPr>
      </w:pPr>
      <w:r w:rsidRPr="00FB0D6B">
        <w:rPr>
          <w:rFonts w:ascii="Arial" w:hAnsi="Arial" w:cs="Arial"/>
          <w:b/>
        </w:rPr>
        <w:t>Mentoring Plan</w:t>
      </w:r>
      <w:r w:rsidRPr="00FB0D6B">
        <w:rPr>
          <w:rFonts w:ascii="Arial" w:hAnsi="Arial" w:cs="Arial"/>
        </w:rPr>
        <w:t xml:space="preserve"> – Describe your mentoring plan and how you will specifically work and meet with your primary and co-mentor, individually and together (recommended length, 1 paragraph).</w:t>
      </w:r>
    </w:p>
    <w:p w14:paraId="6F4FB195" w14:textId="77777777" w:rsidR="00F66AEC" w:rsidRPr="00F66AEC" w:rsidRDefault="00F66AEC" w:rsidP="00CB5D77">
      <w:pPr>
        <w:pStyle w:val="ListParagraph"/>
        <w:ind w:left="0"/>
        <w:rPr>
          <w:rFonts w:ascii="Arial" w:hAnsi="Arial" w:cs="Arial"/>
        </w:rPr>
      </w:pPr>
    </w:p>
    <w:p w14:paraId="6A63AD77" w14:textId="77777777" w:rsidR="00F66AEC" w:rsidRDefault="00155FEE" w:rsidP="00CB5D77">
      <w:pPr>
        <w:pStyle w:val="ListParagraph"/>
        <w:numPr>
          <w:ilvl w:val="0"/>
          <w:numId w:val="1"/>
        </w:numPr>
        <w:ind w:left="360"/>
        <w:rPr>
          <w:rFonts w:ascii="Arial" w:hAnsi="Arial" w:cs="Arial"/>
        </w:rPr>
      </w:pPr>
      <w:r w:rsidRPr="00FB0D6B">
        <w:rPr>
          <w:rFonts w:ascii="Arial" w:hAnsi="Arial" w:cs="Arial"/>
          <w:b/>
        </w:rPr>
        <w:t>Training Plan</w:t>
      </w:r>
      <w:r w:rsidRPr="00FB0D6B">
        <w:rPr>
          <w:rFonts w:ascii="Arial" w:hAnsi="Arial" w:cs="Arial"/>
        </w:rPr>
        <w:t xml:space="preserve"> – What is your formal training plan</w:t>
      </w:r>
      <w:r w:rsidR="008667FD">
        <w:rPr>
          <w:rFonts w:ascii="Arial" w:hAnsi="Arial" w:cs="Arial"/>
        </w:rPr>
        <w:t>?</w:t>
      </w:r>
      <w:r w:rsidRPr="00FB0D6B">
        <w:rPr>
          <w:rFonts w:ascii="Arial" w:hAnsi="Arial" w:cs="Arial"/>
        </w:rPr>
        <w:t xml:space="preserve"> (recommended length, ½ page</w:t>
      </w:r>
      <w:r w:rsidR="00F66AEC">
        <w:rPr>
          <w:rFonts w:ascii="Arial" w:hAnsi="Arial" w:cs="Arial"/>
        </w:rPr>
        <w:t>).</w:t>
      </w:r>
    </w:p>
    <w:p w14:paraId="0D028C6B" w14:textId="77777777" w:rsidR="00F66AEC" w:rsidRPr="00B30FA8" w:rsidRDefault="00F66AEC" w:rsidP="00CB5D77">
      <w:pPr>
        <w:pStyle w:val="ListParagraph"/>
        <w:ind w:left="0"/>
        <w:rPr>
          <w:rFonts w:ascii="Arial" w:hAnsi="Arial" w:cs="Arial"/>
        </w:rPr>
      </w:pPr>
    </w:p>
    <w:p w14:paraId="350C2FB4" w14:textId="5F653D4A" w:rsidR="00F66AEC" w:rsidRPr="00F66AEC" w:rsidRDefault="00F66AEC" w:rsidP="00CB5D77">
      <w:pPr>
        <w:pStyle w:val="ListParagraph"/>
        <w:numPr>
          <w:ilvl w:val="0"/>
          <w:numId w:val="1"/>
        </w:numPr>
        <w:ind w:left="360"/>
        <w:rPr>
          <w:rFonts w:ascii="Arial" w:hAnsi="Arial" w:cs="Arial"/>
        </w:rPr>
      </w:pPr>
      <w:r w:rsidRPr="00F66AEC">
        <w:rPr>
          <w:rFonts w:ascii="Arial" w:hAnsi="Arial" w:cs="Arial"/>
          <w:b/>
          <w:bCs/>
        </w:rPr>
        <w:t>Diversity, Equity and Inclusion Statement</w:t>
      </w:r>
      <w:r w:rsidRPr="00F66AEC">
        <w:rPr>
          <w:rFonts w:ascii="Arial" w:hAnsi="Arial" w:cs="Arial"/>
        </w:rPr>
        <w:t xml:space="preserve"> – Describe your past experiences and commitment to diversity, inclusion and health equity and how you plan to incorporate those principles into your research methodologies, your own research and writing, and your mentoring activity (recommended length, ½-1 page).</w:t>
      </w:r>
    </w:p>
    <w:p w14:paraId="77EF5E93" w14:textId="77777777" w:rsidR="00F66AEC" w:rsidRPr="00F66AEC" w:rsidRDefault="00F66AEC" w:rsidP="00CB5D77">
      <w:pPr>
        <w:pStyle w:val="ListParagraph"/>
        <w:ind w:left="0"/>
        <w:rPr>
          <w:rFonts w:ascii="Arial" w:hAnsi="Arial" w:cs="Arial"/>
        </w:rPr>
      </w:pPr>
    </w:p>
    <w:p w14:paraId="4DE1F9CD" w14:textId="22E683AE" w:rsidR="00CB5D77" w:rsidRPr="00CB5D77" w:rsidRDefault="00155FEE" w:rsidP="00CB5D77">
      <w:pPr>
        <w:pStyle w:val="ListParagraph"/>
        <w:numPr>
          <w:ilvl w:val="0"/>
          <w:numId w:val="1"/>
        </w:numPr>
        <w:ind w:left="360"/>
        <w:rPr>
          <w:rFonts w:ascii="Arial" w:hAnsi="Arial" w:cs="Arial"/>
        </w:rPr>
      </w:pPr>
      <w:r w:rsidRPr="00FB0D6B">
        <w:rPr>
          <w:rFonts w:ascii="Arial" w:hAnsi="Arial" w:cs="Arial"/>
          <w:b/>
        </w:rPr>
        <w:t>Why</w:t>
      </w:r>
      <w:r w:rsidRPr="00FB0D6B">
        <w:rPr>
          <w:rFonts w:ascii="Arial" w:hAnsi="Arial" w:cs="Arial"/>
        </w:rPr>
        <w:t xml:space="preserve"> are you applying for the CTSI K</w:t>
      </w:r>
      <w:r w:rsidR="00C050A4">
        <w:rPr>
          <w:rFonts w:ascii="Arial" w:hAnsi="Arial" w:cs="Arial"/>
        </w:rPr>
        <w:t>1</w:t>
      </w:r>
      <w:r w:rsidRPr="00FB0D6B">
        <w:rPr>
          <w:rFonts w:ascii="Arial" w:hAnsi="Arial" w:cs="Arial"/>
        </w:rPr>
        <w:t xml:space="preserve">2 </w:t>
      </w:r>
      <w:r w:rsidR="00C050A4">
        <w:rPr>
          <w:rFonts w:ascii="Arial" w:hAnsi="Arial" w:cs="Arial"/>
        </w:rPr>
        <w:t>Early Career</w:t>
      </w:r>
      <w:r w:rsidRPr="00FB0D6B">
        <w:rPr>
          <w:rFonts w:ascii="Arial" w:hAnsi="Arial" w:cs="Arial"/>
        </w:rPr>
        <w:t xml:space="preserve"> Investigator Award</w:t>
      </w:r>
      <w:r w:rsidR="008667FD">
        <w:rPr>
          <w:rFonts w:ascii="Arial" w:hAnsi="Arial" w:cs="Arial"/>
        </w:rPr>
        <w:t>?</w:t>
      </w:r>
      <w:r w:rsidRPr="00FB0D6B">
        <w:rPr>
          <w:rFonts w:ascii="Arial" w:hAnsi="Arial" w:cs="Arial"/>
        </w:rPr>
        <w:t xml:space="preserve"> (recommended length, 1 paragraph)</w:t>
      </w:r>
      <w:r w:rsidR="00923D99">
        <w:rPr>
          <w:rFonts w:ascii="Arial" w:hAnsi="Arial" w:cs="Arial"/>
        </w:rPr>
        <w:t>.</w:t>
      </w:r>
    </w:p>
    <w:p w14:paraId="0DB1F56D" w14:textId="77777777" w:rsidR="00290414" w:rsidRPr="0032171F" w:rsidRDefault="00290414" w:rsidP="0066039B">
      <w:pPr>
        <w:pStyle w:val="ListParagraph"/>
        <w:ind w:left="360" w:hanging="360"/>
        <w:rPr>
          <w:rFonts w:ascii="Arial" w:hAnsi="Arial" w:cs="Arial"/>
        </w:rPr>
      </w:pPr>
    </w:p>
    <w:p w14:paraId="4B97A5F2" w14:textId="534A84A1" w:rsidR="0066039B" w:rsidRDefault="000B26DF" w:rsidP="0066039B">
      <w:pPr>
        <w:pStyle w:val="ListParagraph"/>
        <w:numPr>
          <w:ilvl w:val="0"/>
          <w:numId w:val="1"/>
        </w:numPr>
        <w:ind w:left="360"/>
        <w:rPr>
          <w:rFonts w:ascii="Arial" w:hAnsi="Arial" w:cs="Arial"/>
        </w:rPr>
      </w:pPr>
      <w:r w:rsidRPr="0066039B">
        <w:rPr>
          <w:rFonts w:ascii="Arial" w:hAnsi="Arial" w:cs="Arial"/>
          <w:b/>
        </w:rPr>
        <w:t>Experiential Learning Opportunity</w:t>
      </w:r>
      <w:r w:rsidRPr="0066039B">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8667FD" w:rsidRPr="0066039B">
        <w:rPr>
          <w:rFonts w:ascii="Arial" w:hAnsi="Arial" w:cs="Arial"/>
        </w:rPr>
        <w:t>?</w:t>
      </w:r>
      <w:r w:rsidRPr="0066039B">
        <w:rPr>
          <w:rFonts w:ascii="Arial" w:hAnsi="Arial" w:cs="Arial"/>
        </w:rPr>
        <w:t xml:space="preserve"> (recommended length, 1-2 paragraphs</w:t>
      </w:r>
      <w:r w:rsidR="0066039B" w:rsidRPr="0066039B">
        <w:rPr>
          <w:rFonts w:ascii="Arial" w:hAnsi="Arial" w:cs="Arial"/>
        </w:rPr>
        <w:t>).</w:t>
      </w:r>
    </w:p>
    <w:p w14:paraId="6CCEFA8A" w14:textId="77777777" w:rsidR="0066039B" w:rsidRPr="0066039B" w:rsidRDefault="0066039B" w:rsidP="0066039B">
      <w:pPr>
        <w:pStyle w:val="ListParagraph"/>
        <w:ind w:left="0"/>
        <w:rPr>
          <w:rFonts w:ascii="Arial" w:hAnsi="Arial" w:cs="Arial"/>
        </w:rPr>
      </w:pPr>
    </w:p>
    <w:p w14:paraId="6B554F19" w14:textId="4971C564" w:rsidR="0066039B" w:rsidRDefault="00F66AEC" w:rsidP="0066039B">
      <w:pPr>
        <w:pStyle w:val="ListParagraph"/>
        <w:numPr>
          <w:ilvl w:val="0"/>
          <w:numId w:val="1"/>
        </w:numPr>
        <w:ind w:left="360"/>
        <w:rPr>
          <w:rFonts w:ascii="Arial" w:hAnsi="Arial" w:cs="Arial"/>
        </w:rPr>
      </w:pPr>
      <w:r w:rsidRPr="00AD2DB6">
        <w:rPr>
          <w:rFonts w:ascii="Arial" w:hAnsi="Arial" w:cs="Arial"/>
          <w:b/>
          <w:bCs/>
        </w:rPr>
        <w:t>External Funding</w:t>
      </w:r>
      <w:r w:rsidRPr="00CB5D77">
        <w:rPr>
          <w:rFonts w:ascii="Arial" w:hAnsi="Arial" w:cs="Arial"/>
        </w:rPr>
        <w:t xml:space="preserve"> – What type of grant do you intend to submit for extramural funding in the next 12 months? Preferences are for a K08, K23, VA, foundation or career development awards, an R21/R01, or equivalent (recommended length, 1 paragraph).</w:t>
      </w:r>
    </w:p>
    <w:p w14:paraId="2CAE6D63" w14:textId="77777777" w:rsidR="0066039B" w:rsidRPr="0066039B" w:rsidRDefault="0066039B" w:rsidP="0066039B"/>
    <w:sectPr w:rsidR="0066039B" w:rsidRPr="0066039B" w:rsidSect="002010A6">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1A23" w14:textId="77777777" w:rsidR="00CA3640" w:rsidRDefault="00CA3640" w:rsidP="00854F21">
      <w:pPr>
        <w:spacing w:after="0" w:line="240" w:lineRule="auto"/>
      </w:pPr>
      <w:r>
        <w:separator/>
      </w:r>
    </w:p>
  </w:endnote>
  <w:endnote w:type="continuationSeparator" w:id="0">
    <w:p w14:paraId="79C9AC15" w14:textId="77777777" w:rsidR="00CA3640" w:rsidRDefault="00CA3640"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CB9E" w14:textId="2BF4B691"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DB0D10">
      <w:rPr>
        <w:caps/>
        <w:noProof/>
      </w:rPr>
      <w:t>1</w:t>
    </w:r>
    <w:r w:rsidRPr="00F83EFF">
      <w:rPr>
        <w:caps/>
        <w:noProof/>
      </w:rPr>
      <w:fldChar w:fldCharType="end"/>
    </w:r>
  </w:p>
  <w:p w14:paraId="117D3A8D" w14:textId="77777777" w:rsidR="00382A80" w:rsidRDefault="0038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6306" w14:textId="77777777" w:rsidR="00CA3640" w:rsidRDefault="00CA3640" w:rsidP="00854F21">
      <w:pPr>
        <w:spacing w:after="0" w:line="240" w:lineRule="auto"/>
      </w:pPr>
      <w:r>
        <w:separator/>
      </w:r>
    </w:p>
  </w:footnote>
  <w:footnote w:type="continuationSeparator" w:id="0">
    <w:p w14:paraId="6C56EFB9" w14:textId="77777777" w:rsidR="00CA3640" w:rsidRDefault="00CA3640" w:rsidP="00854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226E6"/>
    <w:multiLevelType w:val="hybridMultilevel"/>
    <w:tmpl w:val="DBB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006F3"/>
    <w:multiLevelType w:val="hybridMultilevel"/>
    <w:tmpl w:val="A01E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A097A"/>
    <w:rsid w:val="000B0AD7"/>
    <w:rsid w:val="000B26DF"/>
    <w:rsid w:val="0014507E"/>
    <w:rsid w:val="00152A7B"/>
    <w:rsid w:val="00155FEE"/>
    <w:rsid w:val="002010A6"/>
    <w:rsid w:val="00290414"/>
    <w:rsid w:val="0032171F"/>
    <w:rsid w:val="00323D6E"/>
    <w:rsid w:val="003705BE"/>
    <w:rsid w:val="00382A80"/>
    <w:rsid w:val="0038495C"/>
    <w:rsid w:val="003A1197"/>
    <w:rsid w:val="003F6FE5"/>
    <w:rsid w:val="0043395A"/>
    <w:rsid w:val="004C20FF"/>
    <w:rsid w:val="005429F2"/>
    <w:rsid w:val="00585A17"/>
    <w:rsid w:val="005A4F3E"/>
    <w:rsid w:val="005C18B5"/>
    <w:rsid w:val="0066039B"/>
    <w:rsid w:val="006C5E9E"/>
    <w:rsid w:val="006F1F48"/>
    <w:rsid w:val="00731FA5"/>
    <w:rsid w:val="007C5AFC"/>
    <w:rsid w:val="007E13E9"/>
    <w:rsid w:val="00854F21"/>
    <w:rsid w:val="008667FD"/>
    <w:rsid w:val="00923D99"/>
    <w:rsid w:val="00932845"/>
    <w:rsid w:val="00970B0C"/>
    <w:rsid w:val="009C38A7"/>
    <w:rsid w:val="009D3C7F"/>
    <w:rsid w:val="00A507B6"/>
    <w:rsid w:val="00A56D47"/>
    <w:rsid w:val="00A70F72"/>
    <w:rsid w:val="00AA5D52"/>
    <w:rsid w:val="00AB05B1"/>
    <w:rsid w:val="00AD02E6"/>
    <w:rsid w:val="00AD2DB6"/>
    <w:rsid w:val="00B01903"/>
    <w:rsid w:val="00B30FA8"/>
    <w:rsid w:val="00C04347"/>
    <w:rsid w:val="00C050A4"/>
    <w:rsid w:val="00CA3640"/>
    <w:rsid w:val="00CB5D77"/>
    <w:rsid w:val="00CD614A"/>
    <w:rsid w:val="00CE18D4"/>
    <w:rsid w:val="00CE2F40"/>
    <w:rsid w:val="00D019FE"/>
    <w:rsid w:val="00D0526B"/>
    <w:rsid w:val="00D11A11"/>
    <w:rsid w:val="00D71517"/>
    <w:rsid w:val="00D94A08"/>
    <w:rsid w:val="00DB0D10"/>
    <w:rsid w:val="00DF269E"/>
    <w:rsid w:val="00E4630B"/>
    <w:rsid w:val="00F16DE8"/>
    <w:rsid w:val="00F25B61"/>
    <w:rsid w:val="00F531CC"/>
    <w:rsid w:val="00F66AEC"/>
    <w:rsid w:val="00F83EFF"/>
    <w:rsid w:val="00FB0D6B"/>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9F3EF"/>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 w:type="character" w:styleId="Hyperlink">
    <w:name w:val="Hyperlink"/>
    <w:basedOn w:val="DefaultParagraphFont"/>
    <w:uiPriority w:val="99"/>
    <w:unhideWhenUsed/>
    <w:rsid w:val="009D3C7F"/>
    <w:rPr>
      <w:color w:val="0563C1" w:themeColor="hyperlink"/>
      <w:u w:val="single"/>
    </w:rPr>
  </w:style>
  <w:style w:type="character" w:styleId="FollowedHyperlink">
    <w:name w:val="FollowedHyperlink"/>
    <w:basedOn w:val="DefaultParagraphFont"/>
    <w:uiPriority w:val="99"/>
    <w:semiHidden/>
    <w:unhideWhenUsed/>
    <w:rsid w:val="00A507B6"/>
    <w:rPr>
      <w:color w:val="954F72" w:themeColor="followedHyperlink"/>
      <w:u w:val="single"/>
    </w:rPr>
  </w:style>
  <w:style w:type="character" w:styleId="CommentReference">
    <w:name w:val="annotation reference"/>
    <w:basedOn w:val="DefaultParagraphFont"/>
    <w:uiPriority w:val="99"/>
    <w:semiHidden/>
    <w:unhideWhenUsed/>
    <w:rsid w:val="0038495C"/>
    <w:rPr>
      <w:sz w:val="16"/>
      <w:szCs w:val="16"/>
    </w:rPr>
  </w:style>
  <w:style w:type="paragraph" w:styleId="CommentText">
    <w:name w:val="annotation text"/>
    <w:basedOn w:val="Normal"/>
    <w:link w:val="CommentTextChar"/>
    <w:uiPriority w:val="99"/>
    <w:semiHidden/>
    <w:unhideWhenUsed/>
    <w:rsid w:val="0038495C"/>
    <w:pPr>
      <w:spacing w:line="240" w:lineRule="auto"/>
    </w:pPr>
    <w:rPr>
      <w:sz w:val="20"/>
      <w:szCs w:val="20"/>
    </w:rPr>
  </w:style>
  <w:style w:type="character" w:customStyle="1" w:styleId="CommentTextChar">
    <w:name w:val="Comment Text Char"/>
    <w:basedOn w:val="DefaultParagraphFont"/>
    <w:link w:val="CommentText"/>
    <w:uiPriority w:val="99"/>
    <w:semiHidden/>
    <w:rsid w:val="0038495C"/>
    <w:rPr>
      <w:sz w:val="20"/>
      <w:szCs w:val="20"/>
    </w:rPr>
  </w:style>
  <w:style w:type="paragraph" w:styleId="CommentSubject">
    <w:name w:val="annotation subject"/>
    <w:basedOn w:val="CommentText"/>
    <w:next w:val="CommentText"/>
    <w:link w:val="CommentSubjectChar"/>
    <w:uiPriority w:val="99"/>
    <w:semiHidden/>
    <w:unhideWhenUsed/>
    <w:rsid w:val="0038495C"/>
    <w:rPr>
      <w:b/>
      <w:bCs/>
    </w:rPr>
  </w:style>
  <w:style w:type="character" w:customStyle="1" w:styleId="CommentSubjectChar">
    <w:name w:val="Comment Subject Char"/>
    <w:basedOn w:val="CommentTextChar"/>
    <w:link w:val="CommentSubject"/>
    <w:uiPriority w:val="99"/>
    <w:semiHidden/>
    <w:rsid w:val="0038495C"/>
    <w:rPr>
      <w:b/>
      <w:bCs/>
      <w:sz w:val="20"/>
      <w:szCs w:val="20"/>
    </w:rPr>
  </w:style>
  <w:style w:type="paragraph" w:styleId="Revision">
    <w:name w:val="Revision"/>
    <w:hidden/>
    <w:uiPriority w:val="99"/>
    <w:semiHidden/>
    <w:rsid w:val="00D11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A3D9-D186-437D-8407-DFEB36B6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Driscol, Julie</cp:lastModifiedBy>
  <cp:revision>6</cp:revision>
  <cp:lastPrinted>2019-09-12T15:43:00Z</cp:lastPrinted>
  <dcterms:created xsi:type="dcterms:W3CDTF">2022-08-30T18:28:00Z</dcterms:created>
  <dcterms:modified xsi:type="dcterms:W3CDTF">2022-09-01T18:18:00Z</dcterms:modified>
</cp:coreProperties>
</file>