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D6" w:rsidRDefault="00217DD6" w:rsidP="00217DD6">
      <w:pPr>
        <w:rPr>
          <w:rFonts w:cs="Arial"/>
          <w:sz w:val="24"/>
          <w:szCs w:val="20"/>
        </w:rPr>
      </w:pPr>
      <w:r>
        <w:rPr>
          <w:rFonts w:cs="Arial"/>
          <w:noProof/>
          <w:sz w:val="24"/>
          <w:szCs w:val="20"/>
        </w:rPr>
        <w:drawing>
          <wp:inline distT="0" distB="0" distL="0" distR="0">
            <wp:extent cx="936625" cy="936625"/>
            <wp:effectExtent l="0" t="0" r="0" b="0"/>
            <wp:docPr id="1" name="Picture 1" descr="Finalized Logo II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ized Logo IIM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0"/>
        </w:rPr>
        <w:t xml:space="preserve">Indiana Institute for Medical Research (Indianapolis VA Foundation) </w:t>
      </w:r>
    </w:p>
    <w:p w:rsidR="00217DD6" w:rsidRDefault="00217DD6" w:rsidP="00217DD6">
      <w:pPr>
        <w:rPr>
          <w:rFonts w:cs="Arial"/>
          <w:sz w:val="24"/>
          <w:szCs w:val="20"/>
        </w:rPr>
      </w:pPr>
    </w:p>
    <w:p w:rsidR="00217DD6" w:rsidRDefault="00217DD6" w:rsidP="00217DD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ANNOUNCEMENT AND INVITATION</w:t>
      </w:r>
    </w:p>
    <w:p w:rsidR="00217DD6" w:rsidRDefault="00217DD6" w:rsidP="00217DD6">
      <w:pPr>
        <w:rPr>
          <w:rFonts w:cs="Arial"/>
          <w:sz w:val="24"/>
          <w:szCs w:val="20"/>
        </w:rPr>
      </w:pPr>
    </w:p>
    <w:p w:rsidR="00217DD6" w:rsidRDefault="00217DD6" w:rsidP="00217DD6">
      <w:pPr>
        <w:rPr>
          <w:rFonts w:cs="Arial"/>
          <w:sz w:val="24"/>
          <w:szCs w:val="20"/>
          <w:u w:val="single"/>
        </w:rPr>
      </w:pPr>
      <w:r>
        <w:rPr>
          <w:rFonts w:cs="Arial"/>
          <w:sz w:val="24"/>
          <w:szCs w:val="20"/>
          <w:u w:val="single"/>
        </w:rPr>
        <w:t xml:space="preserve">Research Enhancement Award Program (REAP) </w:t>
      </w:r>
    </w:p>
    <w:p w:rsidR="00217DD6" w:rsidRDefault="00217DD6" w:rsidP="00217DD6">
      <w:pPr>
        <w:rPr>
          <w:rFonts w:cs="Arial"/>
          <w:i/>
          <w:iCs/>
          <w:sz w:val="24"/>
          <w:szCs w:val="20"/>
        </w:rPr>
      </w:pPr>
    </w:p>
    <w:p w:rsidR="00217DD6" w:rsidRDefault="00217DD6" w:rsidP="00217DD6">
      <w:pPr>
        <w:rPr>
          <w:rFonts w:cs="Arial"/>
          <w:b/>
          <w:sz w:val="24"/>
          <w:szCs w:val="20"/>
        </w:rPr>
      </w:pPr>
      <w:r>
        <w:rPr>
          <w:rFonts w:cs="Arial"/>
          <w:b/>
          <w:iCs/>
          <w:sz w:val="24"/>
          <w:szCs w:val="20"/>
        </w:rPr>
        <w:t xml:space="preserve">LOI </w:t>
      </w:r>
      <w:proofErr w:type="gramStart"/>
      <w:r>
        <w:rPr>
          <w:rFonts w:cs="Arial"/>
          <w:b/>
          <w:sz w:val="24"/>
          <w:szCs w:val="20"/>
        </w:rPr>
        <w:t>Due</w:t>
      </w:r>
      <w:proofErr w:type="gramEnd"/>
      <w:r>
        <w:rPr>
          <w:rFonts w:cs="Arial"/>
          <w:b/>
          <w:sz w:val="24"/>
          <w:szCs w:val="20"/>
        </w:rPr>
        <w:t xml:space="preserve"> Date Nov 17, 2019</w:t>
      </w:r>
    </w:p>
    <w:p w:rsidR="00217DD6" w:rsidRDefault="00217DD6" w:rsidP="00217DD6">
      <w:pPr>
        <w:rPr>
          <w:rFonts w:cs="Arial"/>
          <w:b/>
          <w:sz w:val="24"/>
          <w:szCs w:val="20"/>
        </w:rPr>
      </w:pPr>
      <w:r>
        <w:rPr>
          <w:rFonts w:cs="Arial"/>
          <w:b/>
          <w:iCs/>
          <w:sz w:val="24"/>
          <w:szCs w:val="20"/>
        </w:rPr>
        <w:t xml:space="preserve">Full Application Submission </w:t>
      </w:r>
      <w:proofErr w:type="gramStart"/>
      <w:r>
        <w:rPr>
          <w:rFonts w:cs="Arial"/>
          <w:b/>
          <w:sz w:val="24"/>
          <w:szCs w:val="20"/>
        </w:rPr>
        <w:t>Due</w:t>
      </w:r>
      <w:proofErr w:type="gramEnd"/>
      <w:r>
        <w:rPr>
          <w:rFonts w:cs="Arial"/>
          <w:b/>
          <w:sz w:val="24"/>
          <w:szCs w:val="20"/>
        </w:rPr>
        <w:t xml:space="preserve"> Date January 31, 2020</w:t>
      </w:r>
    </w:p>
    <w:p w:rsidR="00217DD6" w:rsidRDefault="00217DD6" w:rsidP="00217DD6">
      <w:pPr>
        <w:rPr>
          <w:rFonts w:cs="Arial"/>
          <w:b/>
          <w:iCs/>
          <w:sz w:val="24"/>
          <w:szCs w:val="20"/>
        </w:rPr>
      </w:pPr>
      <w:r>
        <w:rPr>
          <w:rFonts w:cs="Arial"/>
          <w:b/>
          <w:iCs/>
          <w:sz w:val="24"/>
          <w:szCs w:val="20"/>
        </w:rPr>
        <w:t xml:space="preserve">Award </w:t>
      </w:r>
      <w:r>
        <w:rPr>
          <w:rFonts w:cs="Arial"/>
          <w:b/>
          <w:sz w:val="24"/>
          <w:szCs w:val="20"/>
        </w:rPr>
        <w:t>date May 2020.</w:t>
      </w:r>
    </w:p>
    <w:p w:rsidR="00217DD6" w:rsidRDefault="00217DD6" w:rsidP="00217DD6">
      <w:pPr>
        <w:rPr>
          <w:rFonts w:cs="Arial"/>
          <w:sz w:val="24"/>
          <w:szCs w:val="20"/>
        </w:rPr>
      </w:pPr>
    </w:p>
    <w:p w:rsidR="00217DD6" w:rsidRDefault="00217DD6" w:rsidP="00217DD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QUALIFICATIONS AND ELIGIBILITY REQUIREMENTS:</w:t>
      </w:r>
    </w:p>
    <w:p w:rsidR="00217DD6" w:rsidRDefault="00217DD6" w:rsidP="00217DD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--Applicant must be an MD, DO, DNP, PhD, </w:t>
      </w:r>
      <w:proofErr w:type="spellStart"/>
      <w:r>
        <w:rPr>
          <w:rFonts w:cs="Arial"/>
          <w:sz w:val="24"/>
          <w:szCs w:val="20"/>
        </w:rPr>
        <w:t>PharmD</w:t>
      </w:r>
      <w:proofErr w:type="spellEnd"/>
      <w:r>
        <w:rPr>
          <w:rFonts w:cs="Arial"/>
          <w:sz w:val="24"/>
          <w:szCs w:val="20"/>
        </w:rPr>
        <w:t xml:space="preserve">, </w:t>
      </w:r>
      <w:proofErr w:type="spellStart"/>
      <w:r>
        <w:rPr>
          <w:rFonts w:cs="Arial"/>
          <w:sz w:val="24"/>
          <w:szCs w:val="20"/>
        </w:rPr>
        <w:t>RpH</w:t>
      </w:r>
      <w:proofErr w:type="spellEnd"/>
      <w:r>
        <w:rPr>
          <w:rFonts w:cs="Arial"/>
          <w:sz w:val="24"/>
          <w:szCs w:val="20"/>
        </w:rPr>
        <w:t>, DDS, DMD, or DPT</w:t>
      </w:r>
    </w:p>
    <w:p w:rsidR="00217DD6" w:rsidRDefault="00217DD6" w:rsidP="00217DD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--Applicant must be a VA Investigator, employee, or eligible for VA and </w:t>
      </w:r>
      <w:proofErr w:type="spellStart"/>
      <w:r>
        <w:rPr>
          <w:rFonts w:cs="Arial"/>
          <w:sz w:val="24"/>
          <w:szCs w:val="20"/>
        </w:rPr>
        <w:t>llMR</w:t>
      </w:r>
      <w:proofErr w:type="spellEnd"/>
      <w:r>
        <w:rPr>
          <w:rFonts w:cs="Arial"/>
          <w:sz w:val="24"/>
          <w:szCs w:val="20"/>
        </w:rPr>
        <w:t xml:space="preserve"> funding, with the</w:t>
      </w:r>
    </w:p>
    <w:p w:rsidR="00217DD6" w:rsidRDefault="00217DD6" w:rsidP="00217DD6">
      <w:pPr>
        <w:rPr>
          <w:rFonts w:cs="Arial"/>
          <w:sz w:val="24"/>
          <w:szCs w:val="20"/>
        </w:rPr>
      </w:pPr>
      <w:proofErr w:type="gramStart"/>
      <w:r>
        <w:rPr>
          <w:rFonts w:cs="Arial"/>
          <w:sz w:val="24"/>
          <w:szCs w:val="20"/>
        </w:rPr>
        <w:t>intent</w:t>
      </w:r>
      <w:proofErr w:type="gramEnd"/>
      <w:r>
        <w:rPr>
          <w:rFonts w:cs="Arial"/>
          <w:sz w:val="24"/>
          <w:szCs w:val="20"/>
        </w:rPr>
        <w:t xml:space="preserve"> to become a VA Principal investigator</w:t>
      </w:r>
    </w:p>
    <w:p w:rsidR="00217DD6" w:rsidRDefault="00217DD6" w:rsidP="00217DD6">
      <w:pPr>
        <w:rPr>
          <w:rFonts w:cs="Arial"/>
          <w:sz w:val="24"/>
          <w:szCs w:val="20"/>
        </w:rPr>
      </w:pPr>
    </w:p>
    <w:p w:rsidR="00217DD6" w:rsidRDefault="00217DD6" w:rsidP="00217DD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APPLICATION INSTRUCTIONS AND REQUIREMENTS:</w:t>
      </w:r>
    </w:p>
    <w:p w:rsidR="00217DD6" w:rsidRDefault="00217DD6" w:rsidP="00217DD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Application requirements are detailed in the REAP application form.</w:t>
      </w:r>
    </w:p>
    <w:p w:rsidR="00217DD6" w:rsidRDefault="00217DD6" w:rsidP="00217DD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All required elements of the application </w:t>
      </w:r>
      <w:proofErr w:type="gramStart"/>
      <w:r>
        <w:rPr>
          <w:rFonts w:cs="Arial"/>
          <w:sz w:val="24"/>
          <w:szCs w:val="20"/>
        </w:rPr>
        <w:t>must be submitted</w:t>
      </w:r>
      <w:proofErr w:type="gramEnd"/>
      <w:r>
        <w:rPr>
          <w:rFonts w:cs="Arial"/>
          <w:sz w:val="24"/>
          <w:szCs w:val="20"/>
        </w:rPr>
        <w:t xml:space="preserve"> by the specified deadline, or, regretfully, the application will not be accepted.</w:t>
      </w:r>
    </w:p>
    <w:p w:rsidR="00217DD6" w:rsidRDefault="00217DD6" w:rsidP="00217DD6">
      <w:pPr>
        <w:rPr>
          <w:rFonts w:cs="Arial"/>
          <w:sz w:val="24"/>
          <w:szCs w:val="20"/>
        </w:rPr>
      </w:pPr>
    </w:p>
    <w:p w:rsidR="00217DD6" w:rsidRDefault="00217DD6" w:rsidP="00217DD6">
      <w:pPr>
        <w:rPr>
          <w:rFonts w:cs="Arial"/>
          <w:sz w:val="24"/>
          <w:szCs w:val="20"/>
        </w:rPr>
      </w:pPr>
      <w:bookmarkStart w:id="0" w:name="_GoBack"/>
      <w:bookmarkEnd w:id="0"/>
      <w:r>
        <w:rPr>
          <w:rFonts w:cs="Arial"/>
          <w:sz w:val="24"/>
          <w:szCs w:val="20"/>
        </w:rPr>
        <w:t xml:space="preserve">Submissions </w:t>
      </w:r>
      <w:proofErr w:type="gramStart"/>
      <w:r>
        <w:rPr>
          <w:rFonts w:cs="Arial"/>
          <w:sz w:val="24"/>
          <w:szCs w:val="20"/>
        </w:rPr>
        <w:t>should be sent</w:t>
      </w:r>
      <w:proofErr w:type="gramEnd"/>
      <w:r>
        <w:rPr>
          <w:rFonts w:cs="Arial"/>
          <w:sz w:val="24"/>
          <w:szCs w:val="20"/>
        </w:rPr>
        <w:t xml:space="preserve"> via email to </w:t>
      </w:r>
      <w:hyperlink r:id="rId6" w:history="1">
        <w:r>
          <w:rPr>
            <w:rStyle w:val="Hyperlink"/>
            <w:rFonts w:cs="Arial"/>
            <w:sz w:val="24"/>
            <w:szCs w:val="20"/>
          </w:rPr>
          <w:t>Jared.Ferguson2@va.gov</w:t>
        </w:r>
      </w:hyperlink>
      <w:r>
        <w:rPr>
          <w:rFonts w:cs="Arial"/>
          <w:sz w:val="24"/>
          <w:szCs w:val="20"/>
        </w:rPr>
        <w:t xml:space="preserve"> and utilize the appropriate subject line as described below: </w:t>
      </w:r>
    </w:p>
    <w:p w:rsidR="00217DD6" w:rsidRDefault="00217DD6" w:rsidP="00217DD6">
      <w:pPr>
        <w:rPr>
          <w:rFonts w:cs="Arial"/>
          <w:sz w:val="24"/>
          <w:szCs w:val="20"/>
        </w:rPr>
      </w:pPr>
    </w:p>
    <w:p w:rsidR="00217DD6" w:rsidRDefault="00217DD6" w:rsidP="00217DD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Subject Line for LOI: </w:t>
      </w:r>
    </w:p>
    <w:p w:rsidR="00217DD6" w:rsidRDefault="00217DD6" w:rsidP="00217DD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LOI</w:t>
      </w:r>
      <w:proofErr w:type="gramStart"/>
      <w:r>
        <w:rPr>
          <w:rFonts w:cs="Arial"/>
          <w:sz w:val="24"/>
          <w:szCs w:val="20"/>
        </w:rPr>
        <w:t>_[</w:t>
      </w:r>
      <w:proofErr w:type="gramEnd"/>
      <w:r>
        <w:rPr>
          <w:rFonts w:cs="Arial"/>
          <w:sz w:val="24"/>
          <w:szCs w:val="20"/>
        </w:rPr>
        <w:t>REAP category 1-4]_</w:t>
      </w:r>
      <w:proofErr w:type="spellStart"/>
      <w:r>
        <w:rPr>
          <w:rFonts w:cs="Arial"/>
          <w:sz w:val="24"/>
          <w:szCs w:val="20"/>
        </w:rPr>
        <w:t>LastName_AmountRequested</w:t>
      </w:r>
      <w:proofErr w:type="spellEnd"/>
    </w:p>
    <w:p w:rsidR="00217DD6" w:rsidRDefault="00217DD6" w:rsidP="00217DD6">
      <w:pPr>
        <w:rPr>
          <w:rFonts w:cs="Arial"/>
          <w:sz w:val="24"/>
          <w:szCs w:val="20"/>
        </w:rPr>
      </w:pPr>
    </w:p>
    <w:p w:rsidR="00217DD6" w:rsidRDefault="00217DD6" w:rsidP="00217DD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Example: LOI_2_Ferguson_15K</w:t>
      </w:r>
    </w:p>
    <w:p w:rsidR="00217DD6" w:rsidRDefault="00217DD6" w:rsidP="00217DD6">
      <w:pPr>
        <w:rPr>
          <w:rFonts w:cs="Arial"/>
          <w:sz w:val="24"/>
          <w:szCs w:val="20"/>
        </w:rPr>
      </w:pPr>
    </w:p>
    <w:p w:rsidR="00217DD6" w:rsidRDefault="00217DD6" w:rsidP="00217DD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Subject Line for Full application: </w:t>
      </w:r>
    </w:p>
    <w:p w:rsidR="00217DD6" w:rsidRDefault="00217DD6" w:rsidP="00217DD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Full</w:t>
      </w:r>
      <w:proofErr w:type="gramStart"/>
      <w:r>
        <w:rPr>
          <w:rFonts w:cs="Arial"/>
          <w:sz w:val="24"/>
          <w:szCs w:val="20"/>
        </w:rPr>
        <w:t>_[</w:t>
      </w:r>
      <w:proofErr w:type="gramEnd"/>
      <w:r>
        <w:rPr>
          <w:rFonts w:cs="Arial"/>
          <w:sz w:val="24"/>
          <w:szCs w:val="20"/>
        </w:rPr>
        <w:t>REAP category 1-4]_</w:t>
      </w:r>
      <w:proofErr w:type="spellStart"/>
      <w:r>
        <w:rPr>
          <w:rFonts w:cs="Arial"/>
          <w:sz w:val="24"/>
          <w:szCs w:val="20"/>
        </w:rPr>
        <w:t>LastName_AmountRequested</w:t>
      </w:r>
      <w:proofErr w:type="spellEnd"/>
    </w:p>
    <w:p w:rsidR="00217DD6" w:rsidRDefault="00217DD6" w:rsidP="00217DD6">
      <w:pPr>
        <w:rPr>
          <w:rFonts w:cs="Arial"/>
          <w:sz w:val="24"/>
          <w:szCs w:val="20"/>
        </w:rPr>
      </w:pPr>
    </w:p>
    <w:p w:rsidR="00217DD6" w:rsidRDefault="00217DD6" w:rsidP="00217DD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Example: Full_2_Ferguson_23K</w:t>
      </w:r>
    </w:p>
    <w:p w:rsidR="00217DD6" w:rsidRDefault="00217DD6" w:rsidP="00217DD6">
      <w:pPr>
        <w:rPr>
          <w:rFonts w:cs="Arial"/>
          <w:sz w:val="24"/>
          <w:szCs w:val="20"/>
        </w:rPr>
      </w:pPr>
    </w:p>
    <w:p w:rsidR="00217DD6" w:rsidRDefault="00217DD6" w:rsidP="00217DD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Please also indicate how you heard about the request in the email body.  </w:t>
      </w:r>
    </w:p>
    <w:p w:rsidR="00217DD6" w:rsidRDefault="00217DD6" w:rsidP="00217DD6">
      <w:pPr>
        <w:rPr>
          <w:rFonts w:cs="Arial"/>
          <w:sz w:val="24"/>
          <w:szCs w:val="20"/>
        </w:rPr>
      </w:pPr>
    </w:p>
    <w:p w:rsidR="00217DD6" w:rsidRDefault="00217DD6" w:rsidP="00217DD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Please contact Jared Ferguson, </w:t>
      </w:r>
      <w:proofErr w:type="spellStart"/>
      <w:r>
        <w:rPr>
          <w:rFonts w:cs="Arial"/>
          <w:sz w:val="24"/>
          <w:szCs w:val="20"/>
        </w:rPr>
        <w:t>llMR</w:t>
      </w:r>
      <w:proofErr w:type="spellEnd"/>
      <w:r>
        <w:rPr>
          <w:rFonts w:cs="Arial"/>
          <w:sz w:val="24"/>
          <w:szCs w:val="20"/>
        </w:rPr>
        <w:t xml:space="preserve"> Associate Director for Research, if you have questions regarding this announcement. You can reach Jared at </w:t>
      </w:r>
    </w:p>
    <w:p w:rsidR="00217DD6" w:rsidRDefault="00217DD6" w:rsidP="00217DD6">
      <w:pPr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317.988.9833 / </w:t>
      </w:r>
      <w:hyperlink r:id="rId7" w:history="1">
        <w:r>
          <w:rPr>
            <w:rStyle w:val="Hyperlink"/>
            <w:rFonts w:cs="Arial"/>
            <w:sz w:val="24"/>
            <w:szCs w:val="20"/>
          </w:rPr>
          <w:t>Jared.Ferguson2@va.gov</w:t>
        </w:r>
      </w:hyperlink>
    </w:p>
    <w:p w:rsidR="00140520" w:rsidRDefault="00217DD6"/>
    <w:sectPr w:rsidR="0014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D6"/>
    <w:rsid w:val="00162488"/>
    <w:rsid w:val="00217DD6"/>
    <w:rsid w:val="002F1788"/>
    <w:rsid w:val="00541A44"/>
    <w:rsid w:val="00A15013"/>
    <w:rsid w:val="00D67B0C"/>
    <w:rsid w:val="00F4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E374"/>
  <w15:chartTrackingRefBased/>
  <w15:docId w15:val="{75AB0C8E-1AE9-4A9E-8A9C-777705EE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D6"/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semiHidden/>
    <w:qFormat/>
    <w:rsid w:val="00A15013"/>
    <w:pPr>
      <w:autoSpaceDE w:val="0"/>
      <w:autoSpaceDN w:val="0"/>
    </w:pPr>
    <w:rPr>
      <w:rFonts w:ascii="Times" w:eastAsiaTheme="minorHAnsi" w:hAnsi="Times"/>
      <w:sz w:val="24"/>
      <w:lang w:val="x-none" w:eastAsia="x-none"/>
    </w:rPr>
  </w:style>
  <w:style w:type="character" w:customStyle="1" w:styleId="CommentTextChar">
    <w:name w:val="Comment Text Char"/>
    <w:link w:val="CommentText"/>
    <w:semiHidden/>
    <w:rsid w:val="00A15013"/>
    <w:rPr>
      <w:rFonts w:ascii="Times" w:hAnsi="Times"/>
      <w:sz w:val="24"/>
      <w:lang w:val="x-none" w:eastAsia="x-none"/>
    </w:rPr>
  </w:style>
  <w:style w:type="paragraph" w:styleId="BalloonText">
    <w:name w:val="Balloon Text"/>
    <w:basedOn w:val="Normal"/>
    <w:link w:val="BalloonTextChar"/>
    <w:autoRedefine/>
    <w:semiHidden/>
    <w:qFormat/>
    <w:rsid w:val="00A15013"/>
    <w:pPr>
      <w:widowControl w:val="0"/>
    </w:pPr>
    <w:rPr>
      <w:rFonts w:ascii="Times New Roman" w:eastAsiaTheme="minorHAnsi" w:hAnsi="Times New Roman"/>
      <w:sz w:val="24"/>
      <w:lang w:val="x-none" w:eastAsia="x-none"/>
    </w:rPr>
  </w:style>
  <w:style w:type="character" w:customStyle="1" w:styleId="BalloonTextChar">
    <w:name w:val="Balloon Text Char"/>
    <w:link w:val="BalloonText"/>
    <w:semiHidden/>
    <w:rsid w:val="00A15013"/>
    <w:rPr>
      <w:sz w:val="24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217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red.Ferguson2@v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ed.Ferguson2@va.gov" TargetMode="External"/><Relationship Id="rId5" Type="http://schemas.openxmlformats.org/officeDocument/2006/relationships/image" Target="cid:image003.png@01D5751E.D5640BF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Driscol, Julie</dc:creator>
  <cp:keywords/>
  <dc:description/>
  <cp:lastModifiedBy>Driscol, Julie</cp:lastModifiedBy>
  <cp:revision>1</cp:revision>
  <dcterms:created xsi:type="dcterms:W3CDTF">2019-09-30T01:12:00Z</dcterms:created>
  <dcterms:modified xsi:type="dcterms:W3CDTF">2019-09-30T01:23:00Z</dcterms:modified>
</cp:coreProperties>
</file>